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81B" w:rsidRPr="00D459CF" w:rsidRDefault="0053681A" w:rsidP="009A671C">
      <w:pPr>
        <w:jc w:val="both"/>
        <w:rPr>
          <w:rStyle w:val="Strong"/>
          <w:rFonts w:ascii="Times New Roman" w:hAnsi="Times New Roman" w:cs="Times New Roman"/>
          <w:bCs w:val="0"/>
          <w:sz w:val="24"/>
          <w:szCs w:val="24"/>
          <w:bdr w:val="none" w:sz="0" w:space="0" w:color="auto" w:frame="1"/>
          <w:shd w:val="clear" w:color="auto" w:fill="FCFCFC"/>
        </w:rPr>
      </w:pPr>
      <w:bookmarkStart w:id="0" w:name="_GoBack"/>
      <w:r w:rsidRPr="00D459CF">
        <w:rPr>
          <w:rStyle w:val="Strong"/>
          <w:rFonts w:ascii="Times New Roman" w:hAnsi="Times New Roman" w:cs="Times New Roman"/>
          <w:bCs w:val="0"/>
          <w:sz w:val="24"/>
          <w:szCs w:val="24"/>
          <w:bdr w:val="none" w:sz="0" w:space="0" w:color="auto" w:frame="1"/>
          <w:shd w:val="clear" w:color="auto" w:fill="FCFCFC"/>
        </w:rPr>
        <w:t>Integruotos</w:t>
      </w:r>
      <w:r w:rsidR="0072281B" w:rsidRPr="00D459CF">
        <w:rPr>
          <w:rStyle w:val="Strong"/>
          <w:rFonts w:ascii="Times New Roman" w:hAnsi="Times New Roman" w:cs="Times New Roman"/>
          <w:bCs w:val="0"/>
          <w:sz w:val="24"/>
          <w:szCs w:val="24"/>
          <w:bdr w:val="none" w:sz="0" w:space="0" w:color="auto" w:frame="1"/>
          <w:shd w:val="clear" w:color="auto" w:fill="FCFCFC"/>
        </w:rPr>
        <w:t xml:space="preserve"> pasaulio p., </w:t>
      </w:r>
      <w:r w:rsidRPr="00D459CF">
        <w:rPr>
          <w:rStyle w:val="Strong"/>
          <w:rFonts w:ascii="Times New Roman" w:hAnsi="Times New Roman" w:cs="Times New Roman"/>
          <w:bCs w:val="0"/>
          <w:sz w:val="24"/>
          <w:szCs w:val="24"/>
          <w:bdr w:val="none" w:sz="0" w:space="0" w:color="auto" w:frame="1"/>
          <w:shd w:val="clear" w:color="auto" w:fill="FCFCFC"/>
        </w:rPr>
        <w:t xml:space="preserve">lietuvių k., technologijų pamokos ,,Velykos“  aprašymas </w:t>
      </w:r>
      <w:r w:rsidR="0040084D" w:rsidRPr="00D459CF">
        <w:rPr>
          <w:rStyle w:val="Strong"/>
          <w:rFonts w:ascii="Times New Roman" w:hAnsi="Times New Roman" w:cs="Times New Roman"/>
          <w:bCs w:val="0"/>
          <w:sz w:val="24"/>
          <w:szCs w:val="24"/>
          <w:bdr w:val="none" w:sz="0" w:space="0" w:color="auto" w:frame="1"/>
          <w:shd w:val="clear" w:color="auto" w:fill="FCFCFC"/>
        </w:rPr>
        <w:t>3 klasei</w:t>
      </w:r>
    </w:p>
    <w:p w:rsidR="0053681A" w:rsidRDefault="0053681A" w:rsidP="0053681A">
      <w:pPr>
        <w:rPr>
          <w:rStyle w:val="Strong"/>
          <w:rFonts w:ascii="Times New Roman" w:hAnsi="Times New Roman" w:cs="Times New Roman"/>
          <w:bCs w:val="0"/>
          <w:sz w:val="24"/>
          <w:szCs w:val="24"/>
          <w:bdr w:val="none" w:sz="0" w:space="0" w:color="auto" w:frame="1"/>
          <w:shd w:val="clear" w:color="auto" w:fill="FCFCFC"/>
        </w:rPr>
      </w:pPr>
      <w:r>
        <w:rPr>
          <w:rStyle w:val="Strong"/>
          <w:rFonts w:ascii="Times New Roman" w:hAnsi="Times New Roman" w:cs="Times New Roman"/>
          <w:bCs w:val="0"/>
          <w:sz w:val="24"/>
          <w:szCs w:val="24"/>
          <w:bdr w:val="none" w:sz="0" w:space="0" w:color="auto" w:frame="1"/>
          <w:shd w:val="clear" w:color="auto" w:fill="FCFCFC"/>
        </w:rPr>
        <w:t>Tema: ,,</w:t>
      </w:r>
      <w:r w:rsidRPr="00845C7B">
        <w:rPr>
          <w:rStyle w:val="Strong"/>
          <w:rFonts w:ascii="Times New Roman" w:hAnsi="Times New Roman" w:cs="Times New Roman"/>
          <w:bCs w:val="0"/>
          <w:sz w:val="24"/>
          <w:szCs w:val="24"/>
          <w:bdr w:val="none" w:sz="0" w:space="0" w:color="auto" w:frame="1"/>
          <w:shd w:val="clear" w:color="auto" w:fill="FCFCFC"/>
        </w:rPr>
        <w:t>Velykos</w:t>
      </w:r>
      <w:r>
        <w:rPr>
          <w:rStyle w:val="Strong"/>
          <w:rFonts w:ascii="Times New Roman" w:hAnsi="Times New Roman" w:cs="Times New Roman"/>
          <w:bCs w:val="0"/>
          <w:sz w:val="24"/>
          <w:szCs w:val="24"/>
          <w:bdr w:val="none" w:sz="0" w:space="0" w:color="auto" w:frame="1"/>
          <w:shd w:val="clear" w:color="auto" w:fill="FCFCFC"/>
        </w:rPr>
        <w:t>“</w:t>
      </w:r>
    </w:p>
    <w:p w:rsidR="003E2A8E" w:rsidRPr="0053681A" w:rsidRDefault="003E2A8E" w:rsidP="0053681A">
      <w:pPr>
        <w:rPr>
          <w:rStyle w:val="Strong"/>
          <w:rFonts w:ascii="Times New Roman" w:hAnsi="Times New Roman" w:cs="Times New Roman"/>
          <w:bCs w:val="0"/>
          <w:sz w:val="24"/>
          <w:szCs w:val="24"/>
          <w:bdr w:val="none" w:sz="0" w:space="0" w:color="auto" w:frame="1"/>
          <w:shd w:val="clear" w:color="auto" w:fill="FCFCFC"/>
        </w:rPr>
      </w:pPr>
      <w:r>
        <w:rPr>
          <w:rStyle w:val="Strong"/>
          <w:rFonts w:ascii="Times New Roman" w:hAnsi="Times New Roman" w:cs="Times New Roman"/>
          <w:bCs w:val="0"/>
          <w:sz w:val="24"/>
          <w:szCs w:val="24"/>
          <w:bdr w:val="none" w:sz="0" w:space="0" w:color="auto" w:frame="1"/>
          <w:shd w:val="clear" w:color="auto" w:fill="FCFCFC"/>
        </w:rPr>
        <w:t>Trukmė: 1-2 pamokos.</w:t>
      </w:r>
    </w:p>
    <w:p w:rsidR="0053681A" w:rsidRPr="007665CC" w:rsidRDefault="0053681A" w:rsidP="0053681A">
      <w:pPr>
        <w:jc w:val="both"/>
        <w:rPr>
          <w:rFonts w:ascii="Times New Roman" w:hAnsi="Times New Roman" w:cs="Times New Roman"/>
          <w:b/>
          <w:sz w:val="24"/>
          <w:szCs w:val="24"/>
        </w:rPr>
      </w:pPr>
      <w:r w:rsidRPr="007665CC">
        <w:rPr>
          <w:rFonts w:ascii="Times New Roman" w:hAnsi="Times New Roman" w:cs="Times New Roman"/>
          <w:b/>
          <w:sz w:val="24"/>
          <w:szCs w:val="24"/>
        </w:rPr>
        <w:t xml:space="preserve">Atitiktis Etninės kultūros programos mokymo turiniui: </w:t>
      </w:r>
    </w:p>
    <w:p w:rsidR="0053681A" w:rsidRPr="0053681A" w:rsidRDefault="0053681A" w:rsidP="009A671C">
      <w:pPr>
        <w:jc w:val="both"/>
        <w:rPr>
          <w:rStyle w:val="Strong"/>
          <w:rFonts w:ascii="Times New Roman" w:hAnsi="Times New Roman" w:cs="Times New Roman"/>
          <w:b w:val="0"/>
          <w:bCs w:val="0"/>
          <w:sz w:val="24"/>
          <w:szCs w:val="24"/>
          <w:u w:val="single"/>
          <w:shd w:val="clear" w:color="auto" w:fill="FFFFFF"/>
        </w:rPr>
      </w:pPr>
      <w:r w:rsidRPr="007665CC">
        <w:rPr>
          <w:rFonts w:ascii="Times New Roman" w:hAnsi="Times New Roman" w:cs="Times New Roman"/>
          <w:sz w:val="24"/>
          <w:szCs w:val="24"/>
          <w:shd w:val="clear" w:color="auto" w:fill="FFFFFF"/>
        </w:rPr>
        <w:t> </w:t>
      </w:r>
      <w:r w:rsidRPr="007665CC">
        <w:rPr>
          <w:rFonts w:ascii="Times New Roman" w:hAnsi="Times New Roman" w:cs="Times New Roman"/>
          <w:sz w:val="24"/>
          <w:szCs w:val="24"/>
          <w:u w:val="single"/>
          <w:shd w:val="clear" w:color="auto" w:fill="FFFFFF"/>
        </w:rPr>
        <w:t>Kalendoriniai papročiai ir šeimos narių tradiciniai darbai.</w:t>
      </w:r>
      <w:r w:rsidRPr="00B21F8C">
        <w:rPr>
          <w:rFonts w:ascii="Times New Roman" w:hAnsi="Times New Roman" w:cs="Times New Roman"/>
          <w:sz w:val="24"/>
          <w:szCs w:val="24"/>
          <w:shd w:val="clear" w:color="auto" w:fill="FFFFFF"/>
        </w:rPr>
        <w:t xml:space="preserve"> Analizuoja, apibūdina ir pristato kalendorinius papročius, bendruomeninius darbus ir svarbiausius amatus, apibūdina žmogaus ryšį su gamta senojoje pasaulėžiūroje (A1.2)</w:t>
      </w:r>
      <w:r w:rsidRPr="00B21F8C">
        <w:t xml:space="preserve"> </w:t>
      </w:r>
      <w:r>
        <w:rPr>
          <w:rFonts w:ascii="Arial" w:hAnsi="Arial" w:cs="Arial"/>
          <w:color w:val="414162"/>
          <w:shd w:val="clear" w:color="auto" w:fill="FFFFFF"/>
        </w:rPr>
        <w:t>Apibūdina Velykų laikotarpio (nuo Verbų iki Atvelykio) papročius. </w:t>
      </w:r>
    </w:p>
    <w:p w:rsidR="0040084D" w:rsidRDefault="0040084D" w:rsidP="0040084D">
      <w:pPr>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Tikslas:</w:t>
      </w:r>
    </w:p>
    <w:p w:rsidR="0072281B" w:rsidRDefault="0040084D" w:rsidP="0040084D">
      <w:pPr>
        <w:ind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w:t>
      </w:r>
      <w:r w:rsidR="0072281B" w:rsidRPr="0099538D">
        <w:rPr>
          <w:rFonts w:ascii="Times New Roman" w:hAnsi="Times New Roman" w:cs="Times New Roman"/>
          <w:color w:val="000000"/>
          <w:sz w:val="24"/>
          <w:szCs w:val="24"/>
          <w:shd w:val="clear" w:color="auto" w:fill="FFFFFF"/>
        </w:rPr>
        <w:t>užinoti kaip Velykos buv</w:t>
      </w:r>
      <w:r w:rsidR="0099538D" w:rsidRPr="0099538D">
        <w:rPr>
          <w:rFonts w:ascii="Times New Roman" w:hAnsi="Times New Roman" w:cs="Times New Roman"/>
          <w:color w:val="000000"/>
          <w:sz w:val="24"/>
          <w:szCs w:val="24"/>
          <w:shd w:val="clear" w:color="auto" w:fill="FFFFFF"/>
        </w:rPr>
        <w:t xml:space="preserve">o švenčiama senovės Lietuvoje, </w:t>
      </w:r>
      <w:r w:rsidR="0072281B" w:rsidRPr="0099538D">
        <w:rPr>
          <w:rFonts w:ascii="Times New Roman" w:hAnsi="Times New Roman" w:cs="Times New Roman"/>
          <w:color w:val="000000"/>
          <w:sz w:val="24"/>
          <w:szCs w:val="24"/>
          <w:shd w:val="clear" w:color="auto" w:fill="FFFFFF"/>
        </w:rPr>
        <w:t>kokios tradicijos yra išlikusios iki šių dienų</w:t>
      </w:r>
      <w:r>
        <w:rPr>
          <w:rFonts w:ascii="Times New Roman" w:hAnsi="Times New Roman" w:cs="Times New Roman"/>
          <w:color w:val="000000"/>
          <w:sz w:val="24"/>
          <w:szCs w:val="24"/>
          <w:shd w:val="clear" w:color="auto" w:fill="FFFFFF"/>
        </w:rPr>
        <w:t>.</w:t>
      </w:r>
    </w:p>
    <w:p w:rsidR="0040084D" w:rsidRPr="007665CC" w:rsidRDefault="0040084D" w:rsidP="0040084D">
      <w:pPr>
        <w:jc w:val="both"/>
        <w:rPr>
          <w:rFonts w:ascii="Times New Roman" w:hAnsi="Times New Roman" w:cs="Times New Roman"/>
          <w:b/>
          <w:color w:val="000000"/>
          <w:sz w:val="24"/>
          <w:szCs w:val="24"/>
          <w:shd w:val="clear" w:color="auto" w:fill="FFFFFF"/>
        </w:rPr>
      </w:pPr>
      <w:r w:rsidRPr="007665CC">
        <w:rPr>
          <w:rFonts w:ascii="Times New Roman" w:hAnsi="Times New Roman" w:cs="Times New Roman"/>
          <w:b/>
          <w:color w:val="000000"/>
          <w:sz w:val="24"/>
          <w:szCs w:val="24"/>
          <w:shd w:val="clear" w:color="auto" w:fill="FFFFFF"/>
        </w:rPr>
        <w:t>Uždaviniai:</w:t>
      </w:r>
    </w:p>
    <w:p w:rsidR="0040084D" w:rsidRDefault="0040084D" w:rsidP="0040084D">
      <w:pPr>
        <w:pStyle w:val="ListParagraph"/>
        <w:numPr>
          <w:ilvl w:val="0"/>
          <w:numId w:val="1"/>
        </w:numPr>
        <w:jc w:val="both"/>
        <w:rPr>
          <w:rFonts w:ascii="Times New Roman" w:hAnsi="Times New Roman" w:cs="Times New Roman"/>
          <w:color w:val="000000"/>
          <w:sz w:val="24"/>
          <w:szCs w:val="24"/>
          <w:shd w:val="clear" w:color="auto" w:fill="FFFFFF"/>
        </w:rPr>
      </w:pPr>
      <w:r w:rsidRPr="0040084D">
        <w:rPr>
          <w:rFonts w:ascii="Times New Roman" w:hAnsi="Times New Roman" w:cs="Times New Roman"/>
          <w:color w:val="000000"/>
          <w:sz w:val="24"/>
          <w:szCs w:val="24"/>
          <w:shd w:val="clear" w:color="auto" w:fill="FFFFFF"/>
        </w:rPr>
        <w:t>Susipažinti su Velykų papročiais, simboliais ir jų reikšme</w:t>
      </w:r>
      <w:r w:rsidR="003E2A8E">
        <w:rPr>
          <w:rFonts w:ascii="Times New Roman" w:hAnsi="Times New Roman" w:cs="Times New Roman"/>
          <w:color w:val="000000"/>
          <w:sz w:val="24"/>
          <w:szCs w:val="24"/>
          <w:shd w:val="clear" w:color="auto" w:fill="FFFFFF"/>
        </w:rPr>
        <w:t>; (pasaulio pažinimas</w:t>
      </w:r>
      <w:r w:rsidRPr="0040084D">
        <w:rPr>
          <w:rFonts w:ascii="Times New Roman" w:hAnsi="Times New Roman" w:cs="Times New Roman"/>
          <w:color w:val="000000"/>
          <w:sz w:val="24"/>
          <w:szCs w:val="24"/>
          <w:shd w:val="clear" w:color="auto" w:fill="FFFFFF"/>
        </w:rPr>
        <w:t>).</w:t>
      </w:r>
    </w:p>
    <w:p w:rsidR="003E2A8E" w:rsidRPr="0040084D" w:rsidRDefault="003E2A8E" w:rsidP="003E2A8E">
      <w:pPr>
        <w:pStyle w:val="ListParagraph"/>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Pasimokyti</w:t>
      </w:r>
      <w:r w:rsidRPr="003E2A8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oracijos ( </w:t>
      </w:r>
      <w:r w:rsidRPr="0040084D">
        <w:rPr>
          <w:rFonts w:ascii="Times New Roman" w:hAnsi="Times New Roman" w:cs="Times New Roman"/>
          <w:color w:val="000000"/>
          <w:sz w:val="24"/>
          <w:szCs w:val="24"/>
          <w:shd w:val="clear" w:color="auto" w:fill="FFFFFF"/>
        </w:rPr>
        <w:t>lietuvių kalba</w:t>
      </w:r>
      <w:r>
        <w:rPr>
          <w:rFonts w:ascii="Times New Roman" w:hAnsi="Times New Roman" w:cs="Times New Roman"/>
          <w:color w:val="000000"/>
          <w:sz w:val="24"/>
          <w:szCs w:val="24"/>
          <w:shd w:val="clear" w:color="auto" w:fill="FFFFFF"/>
        </w:rPr>
        <w:t>).</w:t>
      </w:r>
    </w:p>
    <w:p w:rsidR="007665CC" w:rsidRDefault="0040084D" w:rsidP="007665CC">
      <w:pPr>
        <w:pStyle w:val="ListParagraph"/>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Netradicinėmis priemonėmis numarginti kiaušinį</w:t>
      </w:r>
      <w:r w:rsidRPr="0040084D">
        <w:rPr>
          <w:rFonts w:ascii="Times New Roman" w:hAnsi="Times New Roman" w:cs="Times New Roman"/>
          <w:color w:val="000000"/>
          <w:sz w:val="24"/>
          <w:szCs w:val="24"/>
          <w:shd w:val="clear" w:color="auto" w:fill="FFFFFF"/>
        </w:rPr>
        <w:t xml:space="preserve"> (technologijos).</w:t>
      </w:r>
    </w:p>
    <w:p w:rsidR="00535513" w:rsidRDefault="00535513" w:rsidP="00535513">
      <w:pPr>
        <w:pStyle w:val="ListParagraph"/>
        <w:numPr>
          <w:ilvl w:val="0"/>
          <w:numId w:val="1"/>
        </w:numPr>
        <w:jc w:val="both"/>
        <w:rPr>
          <w:rFonts w:ascii="Times New Roman" w:hAnsi="Times New Roman" w:cs="Times New Roman"/>
          <w:color w:val="000000"/>
          <w:sz w:val="24"/>
          <w:szCs w:val="24"/>
          <w:shd w:val="clear" w:color="auto" w:fill="FFFFFF"/>
        </w:rPr>
      </w:pPr>
      <w:r w:rsidRPr="00535513">
        <w:rPr>
          <w:rFonts w:ascii="Times New Roman" w:hAnsi="Times New Roman" w:cs="Times New Roman"/>
          <w:color w:val="000000"/>
          <w:sz w:val="24"/>
          <w:szCs w:val="24"/>
          <w:shd w:val="clear" w:color="auto" w:fill="FFFFFF"/>
        </w:rPr>
        <w:t xml:space="preserve">Išmokti margučių ridenimo taisykles ir </w:t>
      </w:r>
      <w:r>
        <w:rPr>
          <w:rFonts w:ascii="Times New Roman" w:hAnsi="Times New Roman" w:cs="Times New Roman"/>
          <w:color w:val="000000"/>
          <w:sz w:val="24"/>
          <w:szCs w:val="24"/>
          <w:shd w:val="clear" w:color="auto" w:fill="FFFFFF"/>
        </w:rPr>
        <w:t>sąžiningai varžytis.</w:t>
      </w:r>
    </w:p>
    <w:p w:rsidR="0053681A" w:rsidRPr="0053681A" w:rsidRDefault="0053681A" w:rsidP="0053681A">
      <w:pPr>
        <w:spacing w:line="240" w:lineRule="auto"/>
        <w:jc w:val="both"/>
        <w:rPr>
          <w:rFonts w:ascii="Times New Roman" w:eastAsia="Cambria" w:hAnsi="Times New Roman" w:cs="Times New Roman"/>
          <w:sz w:val="24"/>
          <w:szCs w:val="24"/>
          <w:lang w:bidi="en-US"/>
        </w:rPr>
      </w:pPr>
      <w:r w:rsidRPr="0053681A">
        <w:rPr>
          <w:rFonts w:ascii="Times New Roman" w:eastAsia="Cambria" w:hAnsi="Times New Roman" w:cs="Times New Roman"/>
          <w:b/>
          <w:sz w:val="24"/>
          <w:szCs w:val="24"/>
          <w:lang w:bidi="en-US"/>
        </w:rPr>
        <w:t>Metodai:</w:t>
      </w:r>
      <w:r w:rsidRPr="0053681A">
        <w:rPr>
          <w:rFonts w:ascii="Times New Roman" w:eastAsia="Cambria" w:hAnsi="Times New Roman" w:cs="Times New Roman"/>
          <w:sz w:val="24"/>
          <w:szCs w:val="24"/>
          <w:lang w:bidi="en-US"/>
        </w:rPr>
        <w:t xml:space="preserve"> Pasakojimas, klausimai- atsakymai, medžiagos demonstravimas, oracijos mokymasis, individualus darbas, žaidimas, refleksija.</w:t>
      </w:r>
    </w:p>
    <w:p w:rsidR="009A671C" w:rsidRPr="007665CC" w:rsidRDefault="009A671C" w:rsidP="00845C7B">
      <w:pPr>
        <w:spacing w:line="240" w:lineRule="auto"/>
        <w:jc w:val="both"/>
        <w:rPr>
          <w:rFonts w:ascii="Times New Roman" w:eastAsia="Cambria" w:hAnsi="Times New Roman" w:cs="Times New Roman"/>
          <w:sz w:val="24"/>
          <w:szCs w:val="24"/>
          <w:lang w:bidi="en-US"/>
        </w:rPr>
      </w:pPr>
      <w:r w:rsidRPr="003C072C">
        <w:rPr>
          <w:rFonts w:ascii="Times New Roman" w:hAnsi="Times New Roman" w:cs="Times New Roman"/>
          <w:b/>
          <w:sz w:val="24"/>
          <w:szCs w:val="24"/>
        </w:rPr>
        <w:t>Mokymo(</w:t>
      </w:r>
      <w:proofErr w:type="spellStart"/>
      <w:r w:rsidRPr="003C072C">
        <w:rPr>
          <w:rFonts w:ascii="Times New Roman" w:hAnsi="Times New Roman" w:cs="Times New Roman"/>
          <w:b/>
          <w:sz w:val="24"/>
          <w:szCs w:val="24"/>
        </w:rPr>
        <w:t>si</w:t>
      </w:r>
      <w:proofErr w:type="spellEnd"/>
      <w:r w:rsidRPr="003C072C">
        <w:rPr>
          <w:rFonts w:ascii="Times New Roman" w:hAnsi="Times New Roman" w:cs="Times New Roman"/>
          <w:b/>
          <w:sz w:val="24"/>
          <w:szCs w:val="24"/>
        </w:rPr>
        <w:t>) priemonės:</w:t>
      </w:r>
      <w:r w:rsidRPr="007665CC">
        <w:rPr>
          <w:rFonts w:ascii="Times New Roman" w:hAnsi="Times New Roman" w:cs="Times New Roman"/>
          <w:sz w:val="24"/>
          <w:szCs w:val="24"/>
        </w:rPr>
        <w:t xml:space="preserve"> </w:t>
      </w:r>
      <w:r w:rsidR="0040084D" w:rsidRPr="007665CC">
        <w:rPr>
          <w:rFonts w:ascii="Times New Roman" w:hAnsi="Times New Roman" w:cs="Times New Roman"/>
          <w:sz w:val="24"/>
          <w:szCs w:val="24"/>
        </w:rPr>
        <w:t xml:space="preserve">velti kiaušiniai, </w:t>
      </w:r>
      <w:r w:rsidR="00845C7B" w:rsidRPr="007665CC">
        <w:rPr>
          <w:rFonts w:ascii="Times New Roman" w:hAnsi="Times New Roman" w:cs="Times New Roman"/>
          <w:sz w:val="24"/>
          <w:szCs w:val="24"/>
        </w:rPr>
        <w:t>virti</w:t>
      </w:r>
      <w:r w:rsidR="0040084D" w:rsidRPr="007665CC">
        <w:rPr>
          <w:rFonts w:ascii="Times New Roman" w:hAnsi="Times New Roman" w:cs="Times New Roman"/>
          <w:sz w:val="24"/>
          <w:szCs w:val="24"/>
        </w:rPr>
        <w:t xml:space="preserve"> marginti ir  nemarginti</w:t>
      </w:r>
      <w:r w:rsidR="00845C7B" w:rsidRPr="007665CC">
        <w:rPr>
          <w:rFonts w:ascii="Times New Roman" w:hAnsi="Times New Roman" w:cs="Times New Roman"/>
          <w:sz w:val="24"/>
          <w:szCs w:val="24"/>
        </w:rPr>
        <w:t xml:space="preserve"> </w:t>
      </w:r>
      <w:r w:rsidR="0040084D" w:rsidRPr="007665CC">
        <w:rPr>
          <w:rFonts w:ascii="Times New Roman" w:hAnsi="Times New Roman" w:cs="Times New Roman"/>
          <w:sz w:val="24"/>
          <w:szCs w:val="24"/>
        </w:rPr>
        <w:t>kiaušiniai</w:t>
      </w:r>
      <w:r w:rsidRPr="007665CC">
        <w:rPr>
          <w:rFonts w:ascii="Times New Roman" w:hAnsi="Times New Roman" w:cs="Times New Roman"/>
          <w:sz w:val="24"/>
          <w:szCs w:val="24"/>
        </w:rPr>
        <w:t xml:space="preserve">, </w:t>
      </w:r>
      <w:r w:rsidR="00845C7B" w:rsidRPr="007665CC">
        <w:rPr>
          <w:rFonts w:ascii="Times New Roman" w:hAnsi="Times New Roman" w:cs="Times New Roman"/>
          <w:sz w:val="24"/>
          <w:szCs w:val="24"/>
        </w:rPr>
        <w:t>ki</w:t>
      </w:r>
      <w:r w:rsidR="00215C1A" w:rsidRPr="007665CC">
        <w:rPr>
          <w:rFonts w:ascii="Times New Roman" w:hAnsi="Times New Roman" w:cs="Times New Roman"/>
          <w:sz w:val="24"/>
          <w:szCs w:val="24"/>
        </w:rPr>
        <w:t>aušinių ridenimo lovelis</w:t>
      </w:r>
      <w:r w:rsidR="00832C62" w:rsidRPr="007665CC">
        <w:rPr>
          <w:rFonts w:ascii="Times New Roman" w:hAnsi="Times New Roman" w:cs="Times New Roman"/>
          <w:sz w:val="24"/>
          <w:szCs w:val="24"/>
        </w:rPr>
        <w:t>, kiauš</w:t>
      </w:r>
      <w:r w:rsidR="0040084D" w:rsidRPr="007665CC">
        <w:rPr>
          <w:rFonts w:ascii="Times New Roman" w:hAnsi="Times New Roman" w:cs="Times New Roman"/>
          <w:sz w:val="24"/>
          <w:szCs w:val="24"/>
        </w:rPr>
        <w:t>i</w:t>
      </w:r>
      <w:r w:rsidR="00832C62" w:rsidRPr="007665CC">
        <w:rPr>
          <w:rFonts w:ascii="Times New Roman" w:hAnsi="Times New Roman" w:cs="Times New Roman"/>
          <w:sz w:val="24"/>
          <w:szCs w:val="24"/>
        </w:rPr>
        <w:t>nių marginimo priemonės (įvairių raštų popierinės s</w:t>
      </w:r>
      <w:r w:rsidR="00215C1A" w:rsidRPr="007665CC">
        <w:rPr>
          <w:rFonts w:ascii="Times New Roman" w:hAnsi="Times New Roman" w:cs="Times New Roman"/>
          <w:sz w:val="24"/>
          <w:szCs w:val="24"/>
        </w:rPr>
        <w:t>erv</w:t>
      </w:r>
      <w:r w:rsidR="00832C62" w:rsidRPr="007665CC">
        <w:rPr>
          <w:rFonts w:ascii="Times New Roman" w:hAnsi="Times New Roman" w:cs="Times New Roman"/>
          <w:sz w:val="24"/>
          <w:szCs w:val="24"/>
        </w:rPr>
        <w:t>etėlės, teptukas, žalio kiaušinio išplaktas baltymas, dubenėlis jam).</w:t>
      </w:r>
    </w:p>
    <w:p w:rsidR="009A671C" w:rsidRDefault="009A671C" w:rsidP="009A671C">
      <w:pPr>
        <w:spacing w:line="240" w:lineRule="auto"/>
        <w:jc w:val="both"/>
        <w:rPr>
          <w:rFonts w:ascii="Times New Roman" w:hAnsi="Times New Roman" w:cs="Times New Roman"/>
          <w:sz w:val="24"/>
          <w:szCs w:val="24"/>
          <w:shd w:val="clear" w:color="auto" w:fill="FFFFFF"/>
        </w:rPr>
      </w:pPr>
      <w:r w:rsidRPr="003C072C">
        <w:rPr>
          <w:rFonts w:ascii="Times New Roman" w:hAnsi="Times New Roman" w:cs="Times New Roman"/>
          <w:b/>
          <w:sz w:val="24"/>
          <w:szCs w:val="24"/>
        </w:rPr>
        <w:t>Ugdomos kompetencijos:</w:t>
      </w:r>
      <w:r w:rsidRPr="007665CC">
        <w:rPr>
          <w:rFonts w:ascii="Times New Roman" w:hAnsi="Times New Roman" w:cs="Times New Roman"/>
          <w:sz w:val="24"/>
          <w:szCs w:val="24"/>
          <w:shd w:val="clear" w:color="auto" w:fill="FFFFFF"/>
        </w:rPr>
        <w:t> pažinimo, kūrybiškumo, kultūrinė, komunikavimo, socialinė, emocinė ir sveikos gyvensenos.</w:t>
      </w:r>
    </w:p>
    <w:p w:rsidR="0053681A" w:rsidRPr="0053681A" w:rsidRDefault="0053681A" w:rsidP="009A671C">
      <w:pPr>
        <w:spacing w:line="240" w:lineRule="auto"/>
        <w:jc w:val="both"/>
        <w:rPr>
          <w:rFonts w:ascii="Times New Roman" w:eastAsia="Cambria" w:hAnsi="Times New Roman" w:cs="Times New Roman"/>
          <w:sz w:val="24"/>
          <w:szCs w:val="24"/>
          <w:lang w:bidi="en-US"/>
        </w:rPr>
      </w:pPr>
      <w:r w:rsidRPr="00B21F8C">
        <w:rPr>
          <w:rFonts w:ascii="Times New Roman" w:eastAsia="Cambria" w:hAnsi="Times New Roman" w:cs="Times New Roman"/>
          <w:b/>
          <w:sz w:val="24"/>
          <w:szCs w:val="24"/>
          <w:lang w:bidi="en-US"/>
        </w:rPr>
        <w:t>Integraciniai ryšiai:</w:t>
      </w:r>
      <w:r w:rsidRPr="007665CC">
        <w:rPr>
          <w:rFonts w:ascii="Times New Roman" w:eastAsia="Cambria" w:hAnsi="Times New Roman" w:cs="Times New Roman"/>
          <w:sz w:val="24"/>
          <w:szCs w:val="24"/>
          <w:lang w:bidi="en-US"/>
        </w:rPr>
        <w:t xml:space="preserve"> lietuvių kalba ir literatūra, visuomeninis ugdymas, gamtos mokslai, technologijos.</w:t>
      </w:r>
    </w:p>
    <w:p w:rsidR="009A671C" w:rsidRPr="003C072C" w:rsidRDefault="00845C7B" w:rsidP="003C072C">
      <w:pPr>
        <w:rPr>
          <w:rFonts w:ascii="Times New Roman" w:hAnsi="Times New Roman" w:cs="Times New Roman"/>
          <w:b/>
          <w:sz w:val="24"/>
          <w:szCs w:val="24"/>
        </w:rPr>
      </w:pPr>
      <w:r w:rsidRPr="003C072C">
        <w:rPr>
          <w:rFonts w:ascii="Times New Roman" w:hAnsi="Times New Roman" w:cs="Times New Roman"/>
          <w:b/>
          <w:sz w:val="24"/>
          <w:szCs w:val="24"/>
        </w:rPr>
        <w:t>Integruotos pamokos eiga:</w:t>
      </w:r>
    </w:p>
    <w:p w:rsidR="0072281B" w:rsidRPr="001562E4" w:rsidRDefault="0072281B" w:rsidP="009A671C">
      <w:pPr>
        <w:jc w:val="both"/>
        <w:rPr>
          <w:rStyle w:val="Strong"/>
          <w:rFonts w:ascii="Times New Roman" w:hAnsi="Times New Roman" w:cs="Times New Roman"/>
          <w:b w:val="0"/>
          <w:bCs w:val="0"/>
          <w:i/>
          <w:color w:val="333333"/>
          <w:sz w:val="24"/>
          <w:szCs w:val="24"/>
          <w:bdr w:val="none" w:sz="0" w:space="0" w:color="auto" w:frame="1"/>
          <w:shd w:val="clear" w:color="auto" w:fill="FCFCFC"/>
        </w:rPr>
      </w:pPr>
      <w:r w:rsidRPr="001562E4">
        <w:rPr>
          <w:rStyle w:val="Strong"/>
          <w:rFonts w:ascii="Times New Roman" w:hAnsi="Times New Roman" w:cs="Times New Roman"/>
          <w:b w:val="0"/>
          <w:bCs w:val="0"/>
          <w:i/>
          <w:color w:val="333333"/>
          <w:sz w:val="24"/>
          <w:szCs w:val="24"/>
          <w:bdr w:val="none" w:sz="0" w:space="0" w:color="auto" w:frame="1"/>
          <w:shd w:val="clear" w:color="auto" w:fill="FCFCFC"/>
        </w:rPr>
        <w:t xml:space="preserve">Mokytoja, apsirengusi Velykų bobute, nešina veltais bei virtais kiaušiniais, </w:t>
      </w:r>
      <w:r w:rsidR="001562E4" w:rsidRPr="001562E4">
        <w:rPr>
          <w:rStyle w:val="Strong"/>
          <w:rFonts w:ascii="Times New Roman" w:hAnsi="Times New Roman" w:cs="Times New Roman"/>
          <w:b w:val="0"/>
          <w:bCs w:val="0"/>
          <w:i/>
          <w:color w:val="333333"/>
          <w:sz w:val="24"/>
          <w:szCs w:val="24"/>
          <w:bdr w:val="none" w:sz="0" w:space="0" w:color="auto" w:frame="1"/>
          <w:shd w:val="clear" w:color="auto" w:fill="FCFCFC"/>
        </w:rPr>
        <w:t>ridenimo loveliu, įeina į klasę</w:t>
      </w:r>
      <w:r w:rsidRPr="001562E4">
        <w:rPr>
          <w:rStyle w:val="Strong"/>
          <w:rFonts w:ascii="Times New Roman" w:hAnsi="Times New Roman" w:cs="Times New Roman"/>
          <w:b w:val="0"/>
          <w:bCs w:val="0"/>
          <w:i/>
          <w:color w:val="333333"/>
          <w:sz w:val="24"/>
          <w:szCs w:val="24"/>
          <w:bdr w:val="none" w:sz="0" w:space="0" w:color="auto" w:frame="1"/>
          <w:shd w:val="clear" w:color="auto" w:fill="FCFCFC"/>
        </w:rPr>
        <w:t>.</w:t>
      </w:r>
    </w:p>
    <w:p w:rsidR="003C072C" w:rsidRDefault="00A82EDD" w:rsidP="009A671C">
      <w:pPr>
        <w:jc w:val="both"/>
        <w:rPr>
          <w:rStyle w:val="Strong"/>
          <w:rFonts w:ascii="Times New Roman" w:hAnsi="Times New Roman" w:cs="Times New Roman"/>
          <w:b w:val="0"/>
          <w:bCs w:val="0"/>
          <w:i/>
          <w:color w:val="000000" w:themeColor="text1"/>
          <w:sz w:val="24"/>
          <w:szCs w:val="24"/>
          <w:u w:val="single"/>
          <w:bdr w:val="none" w:sz="0" w:space="0" w:color="auto" w:frame="1"/>
          <w:shd w:val="clear" w:color="auto" w:fill="FCFCFC"/>
        </w:rPr>
      </w:pPr>
      <w:r w:rsidRPr="0099538D">
        <w:rPr>
          <w:rStyle w:val="Strong"/>
          <w:rFonts w:ascii="Times New Roman" w:hAnsi="Times New Roman" w:cs="Times New Roman"/>
          <w:b w:val="0"/>
          <w:bCs w:val="0"/>
          <w:color w:val="333333"/>
          <w:sz w:val="24"/>
          <w:szCs w:val="24"/>
          <w:bdr w:val="none" w:sz="0" w:space="0" w:color="auto" w:frame="1"/>
          <w:shd w:val="clear" w:color="auto" w:fill="FCFCFC"/>
        </w:rPr>
        <w:t xml:space="preserve">Sveiki visi. Esu Velykų bobutė arba </w:t>
      </w:r>
      <w:proofErr w:type="spellStart"/>
      <w:r w:rsidRPr="0099538D">
        <w:rPr>
          <w:rStyle w:val="Strong"/>
          <w:rFonts w:ascii="Times New Roman" w:hAnsi="Times New Roman" w:cs="Times New Roman"/>
          <w:b w:val="0"/>
          <w:bCs w:val="0"/>
          <w:color w:val="333333"/>
          <w:sz w:val="24"/>
          <w:szCs w:val="24"/>
          <w:bdr w:val="none" w:sz="0" w:space="0" w:color="auto" w:frame="1"/>
          <w:shd w:val="clear" w:color="auto" w:fill="FCFCFC"/>
        </w:rPr>
        <w:t>Velykė</w:t>
      </w:r>
      <w:proofErr w:type="spellEnd"/>
      <w:r w:rsidRPr="0099538D">
        <w:rPr>
          <w:rStyle w:val="Strong"/>
          <w:rFonts w:ascii="Times New Roman" w:hAnsi="Times New Roman" w:cs="Times New Roman"/>
          <w:b w:val="0"/>
          <w:bCs w:val="0"/>
          <w:color w:val="333333"/>
          <w:sz w:val="24"/>
          <w:szCs w:val="24"/>
          <w:bdr w:val="none" w:sz="0" w:space="0" w:color="auto" w:frame="1"/>
          <w:shd w:val="clear" w:color="auto" w:fill="FCFCFC"/>
        </w:rPr>
        <w:t>. </w:t>
      </w:r>
      <w:r w:rsidRPr="001562E4">
        <w:rPr>
          <w:rStyle w:val="Strong"/>
          <w:rFonts w:ascii="Times New Roman" w:hAnsi="Times New Roman" w:cs="Times New Roman"/>
          <w:b w:val="0"/>
          <w:bCs w:val="0"/>
          <w:i/>
          <w:color w:val="000000" w:themeColor="text1"/>
          <w:sz w:val="24"/>
          <w:szCs w:val="24"/>
          <w:u w:val="single"/>
          <w:bdr w:val="none" w:sz="0" w:space="0" w:color="auto" w:frame="1"/>
          <w:shd w:val="clear" w:color="auto" w:fill="FCFCFC"/>
        </w:rPr>
        <w:t>Gal kas žinot kur aš gyvenu ir ką veikiu?</w:t>
      </w:r>
    </w:p>
    <w:p w:rsidR="009248AF" w:rsidRPr="0099538D" w:rsidRDefault="00A82EDD" w:rsidP="009A671C">
      <w:pPr>
        <w:jc w:val="both"/>
        <w:rPr>
          <w:rFonts w:ascii="Times New Roman" w:hAnsi="Times New Roman" w:cs="Times New Roman"/>
          <w:color w:val="333333"/>
          <w:sz w:val="24"/>
          <w:szCs w:val="24"/>
          <w:shd w:val="clear" w:color="auto" w:fill="FCFCFC"/>
        </w:rPr>
      </w:pPr>
      <w:r w:rsidRPr="0099538D">
        <w:rPr>
          <w:rFonts w:ascii="Times New Roman" w:hAnsi="Times New Roman" w:cs="Times New Roman"/>
          <w:color w:val="FF0000"/>
          <w:sz w:val="24"/>
          <w:szCs w:val="24"/>
          <w:shd w:val="clear" w:color="auto" w:fill="FCFCFC"/>
        </w:rPr>
        <w:t xml:space="preserve"> </w:t>
      </w:r>
      <w:r w:rsidRPr="0099538D">
        <w:rPr>
          <w:rFonts w:ascii="Times New Roman" w:hAnsi="Times New Roman" w:cs="Times New Roman"/>
          <w:color w:val="333333"/>
          <w:sz w:val="24"/>
          <w:szCs w:val="24"/>
          <w:shd w:val="clear" w:color="auto" w:fill="FCFCFC"/>
        </w:rPr>
        <w:t xml:space="preserve">Gyvenu pamiškėje, primarginu daug margučių ir cukriniu arba vaškiniu, kiškiais pakinkytu </w:t>
      </w:r>
      <w:proofErr w:type="spellStart"/>
      <w:r w:rsidRPr="0099538D">
        <w:rPr>
          <w:rFonts w:ascii="Times New Roman" w:hAnsi="Times New Roman" w:cs="Times New Roman"/>
          <w:color w:val="333333"/>
          <w:sz w:val="24"/>
          <w:szCs w:val="24"/>
          <w:shd w:val="clear" w:color="auto" w:fill="FCFCFC"/>
        </w:rPr>
        <w:t>vežimaičiu</w:t>
      </w:r>
      <w:proofErr w:type="spellEnd"/>
      <w:r w:rsidRPr="0099538D">
        <w:rPr>
          <w:rFonts w:ascii="Times New Roman" w:hAnsi="Times New Roman" w:cs="Times New Roman"/>
          <w:color w:val="333333"/>
          <w:sz w:val="24"/>
          <w:szCs w:val="24"/>
          <w:shd w:val="clear" w:color="auto" w:fill="FCFCFC"/>
        </w:rPr>
        <w:t xml:space="preserve"> juos išvežioju vaikams. Įprastai vaikams palieku po du margintus kiaušinius – juos rasite Velykų rytą ant palangės.</w:t>
      </w:r>
    </w:p>
    <w:p w:rsidR="003C072C" w:rsidRDefault="003C072C" w:rsidP="009A671C">
      <w:pPr>
        <w:jc w:val="both"/>
        <w:rPr>
          <w:rFonts w:ascii="Times New Roman" w:hAnsi="Times New Roman" w:cs="Times New Roman"/>
          <w:color w:val="000000" w:themeColor="text1"/>
          <w:sz w:val="24"/>
          <w:szCs w:val="24"/>
          <w:shd w:val="clear" w:color="auto" w:fill="FCFCFC"/>
        </w:rPr>
      </w:pPr>
      <w:r>
        <w:rPr>
          <w:rFonts w:ascii="Times New Roman" w:hAnsi="Times New Roman" w:cs="Times New Roman"/>
          <w:color w:val="000000" w:themeColor="text1"/>
          <w:sz w:val="24"/>
          <w:szCs w:val="24"/>
          <w:u w:val="single"/>
          <w:shd w:val="clear" w:color="auto" w:fill="FCFCFC"/>
        </w:rPr>
        <w:t xml:space="preserve">Ar galite man </w:t>
      </w:r>
      <w:proofErr w:type="spellStart"/>
      <w:r>
        <w:rPr>
          <w:rFonts w:ascii="Times New Roman" w:hAnsi="Times New Roman" w:cs="Times New Roman"/>
          <w:color w:val="000000" w:themeColor="text1"/>
          <w:sz w:val="24"/>
          <w:szCs w:val="24"/>
          <w:u w:val="single"/>
          <w:shd w:val="clear" w:color="auto" w:fill="FCFCFC"/>
        </w:rPr>
        <w:t>pasakykiti</w:t>
      </w:r>
      <w:proofErr w:type="spellEnd"/>
      <w:r w:rsidR="00512D1A" w:rsidRPr="001562E4">
        <w:rPr>
          <w:rFonts w:ascii="Times New Roman" w:hAnsi="Times New Roman" w:cs="Times New Roman"/>
          <w:color w:val="000000" w:themeColor="text1"/>
          <w:sz w:val="24"/>
          <w:szCs w:val="24"/>
          <w:u w:val="single"/>
          <w:shd w:val="clear" w:color="auto" w:fill="FCFCFC"/>
        </w:rPr>
        <w:t xml:space="preserve"> tikslią Velykų datą</w:t>
      </w:r>
      <w:r>
        <w:rPr>
          <w:rFonts w:ascii="Times New Roman" w:hAnsi="Times New Roman" w:cs="Times New Roman"/>
          <w:color w:val="000000" w:themeColor="text1"/>
          <w:sz w:val="24"/>
          <w:szCs w:val="24"/>
          <w:u w:val="single"/>
          <w:shd w:val="clear" w:color="auto" w:fill="FCFCFC"/>
        </w:rPr>
        <w:t>-</w:t>
      </w:r>
      <w:r w:rsidR="00512D1A" w:rsidRPr="001562E4">
        <w:rPr>
          <w:rFonts w:ascii="Times New Roman" w:hAnsi="Times New Roman" w:cs="Times New Roman"/>
          <w:color w:val="000000" w:themeColor="text1"/>
          <w:sz w:val="24"/>
          <w:szCs w:val="24"/>
          <w:u w:val="single"/>
          <w:shd w:val="clear" w:color="auto" w:fill="FCFCFC"/>
        </w:rPr>
        <w:t xml:space="preserve"> kada aš palieku tuos kiaušinius?</w:t>
      </w:r>
      <w:r w:rsidR="00A82EDD" w:rsidRPr="001562E4">
        <w:rPr>
          <w:rFonts w:ascii="Times New Roman" w:hAnsi="Times New Roman" w:cs="Times New Roman"/>
          <w:color w:val="000000" w:themeColor="text1"/>
          <w:sz w:val="24"/>
          <w:szCs w:val="24"/>
          <w:shd w:val="clear" w:color="auto" w:fill="FCFCFC"/>
        </w:rPr>
        <w:t xml:space="preserve"> </w:t>
      </w:r>
    </w:p>
    <w:p w:rsidR="00A82EDD" w:rsidRPr="001562E4" w:rsidRDefault="00A82EDD" w:rsidP="009A671C">
      <w:pPr>
        <w:jc w:val="both"/>
        <w:rPr>
          <w:rFonts w:ascii="Times New Roman" w:hAnsi="Times New Roman" w:cs="Times New Roman"/>
          <w:color w:val="000000" w:themeColor="text1"/>
          <w:sz w:val="24"/>
          <w:szCs w:val="24"/>
          <w:shd w:val="clear" w:color="auto" w:fill="FCFCFC"/>
        </w:rPr>
      </w:pPr>
      <w:r w:rsidRPr="001562E4">
        <w:rPr>
          <w:rFonts w:ascii="Times New Roman" w:hAnsi="Times New Roman" w:cs="Times New Roman"/>
          <w:i/>
          <w:color w:val="000000" w:themeColor="text1"/>
          <w:sz w:val="24"/>
          <w:szCs w:val="24"/>
          <w:shd w:val="clear" w:color="auto" w:fill="FCFCFC"/>
        </w:rPr>
        <w:t xml:space="preserve">Na, pavyzdžiui, kada būna Naujieji metai. </w:t>
      </w:r>
      <w:r w:rsidR="003C072C">
        <w:rPr>
          <w:rFonts w:ascii="Times New Roman" w:hAnsi="Times New Roman" w:cs="Times New Roman"/>
          <w:i/>
          <w:color w:val="000000" w:themeColor="text1"/>
          <w:sz w:val="24"/>
          <w:szCs w:val="24"/>
          <w:shd w:val="clear" w:color="auto" w:fill="FCFCFC"/>
        </w:rPr>
        <w:t xml:space="preserve"> (Sausio 1 d.).</w:t>
      </w:r>
      <w:r w:rsidRPr="001562E4">
        <w:rPr>
          <w:rFonts w:ascii="Times New Roman" w:hAnsi="Times New Roman" w:cs="Times New Roman"/>
          <w:i/>
          <w:color w:val="000000" w:themeColor="text1"/>
          <w:sz w:val="24"/>
          <w:szCs w:val="24"/>
          <w:shd w:val="clear" w:color="auto" w:fill="FCFCFC"/>
        </w:rPr>
        <w:t>O kada būna jūsų gimtadieniai? Ar galima pakeisti</w:t>
      </w:r>
      <w:r w:rsidR="00512D1A" w:rsidRPr="001562E4">
        <w:rPr>
          <w:rFonts w:ascii="Times New Roman" w:hAnsi="Times New Roman" w:cs="Times New Roman"/>
          <w:i/>
          <w:color w:val="000000" w:themeColor="text1"/>
          <w:sz w:val="24"/>
          <w:szCs w:val="24"/>
          <w:shd w:val="clear" w:color="auto" w:fill="FCFCFC"/>
        </w:rPr>
        <w:t xml:space="preserve"> jų</w:t>
      </w:r>
      <w:r w:rsidRPr="001562E4">
        <w:rPr>
          <w:rFonts w:ascii="Times New Roman" w:hAnsi="Times New Roman" w:cs="Times New Roman"/>
          <w:i/>
          <w:color w:val="000000" w:themeColor="text1"/>
          <w:sz w:val="24"/>
          <w:szCs w:val="24"/>
          <w:shd w:val="clear" w:color="auto" w:fill="FCFCFC"/>
        </w:rPr>
        <w:t xml:space="preserve"> datą?</w:t>
      </w:r>
      <w:r w:rsidR="003C072C">
        <w:rPr>
          <w:rFonts w:ascii="Times New Roman" w:hAnsi="Times New Roman" w:cs="Times New Roman"/>
          <w:i/>
          <w:color w:val="000000" w:themeColor="text1"/>
          <w:sz w:val="24"/>
          <w:szCs w:val="24"/>
          <w:shd w:val="clear" w:color="auto" w:fill="FCFCFC"/>
        </w:rPr>
        <w:t xml:space="preserve"> ( Vaikai atsako, kad negalima).</w:t>
      </w:r>
    </w:p>
    <w:p w:rsidR="00A82EDD" w:rsidRPr="001562E4" w:rsidRDefault="00A82EDD" w:rsidP="009A671C">
      <w:pPr>
        <w:jc w:val="both"/>
        <w:rPr>
          <w:rFonts w:ascii="Times New Roman" w:hAnsi="Times New Roman" w:cs="Times New Roman"/>
          <w:color w:val="000000" w:themeColor="text1"/>
          <w:sz w:val="24"/>
          <w:szCs w:val="24"/>
          <w:shd w:val="clear" w:color="auto" w:fill="FCFCFC"/>
        </w:rPr>
      </w:pPr>
      <w:r w:rsidRPr="001562E4">
        <w:rPr>
          <w:rFonts w:ascii="Times New Roman" w:hAnsi="Times New Roman" w:cs="Times New Roman"/>
          <w:color w:val="000000" w:themeColor="text1"/>
          <w:sz w:val="24"/>
          <w:szCs w:val="24"/>
          <w:shd w:val="clear" w:color="auto" w:fill="FCFCFC"/>
        </w:rPr>
        <w:t>O, štai, su Velykomis yra labai įdomu, nes kiekvienais metais jų data keičiasi. Anksčiausiai gali būti š</w:t>
      </w:r>
      <w:r w:rsidR="00845C7B">
        <w:rPr>
          <w:rFonts w:ascii="Times New Roman" w:hAnsi="Times New Roman" w:cs="Times New Roman"/>
          <w:color w:val="000000" w:themeColor="text1"/>
          <w:sz w:val="24"/>
          <w:szCs w:val="24"/>
          <w:shd w:val="clear" w:color="auto" w:fill="FCFCFC"/>
        </w:rPr>
        <w:t>venčiamos kovo 22, o vėliausiai –</w:t>
      </w:r>
      <w:r w:rsidRPr="001562E4">
        <w:rPr>
          <w:rFonts w:ascii="Times New Roman" w:hAnsi="Times New Roman" w:cs="Times New Roman"/>
          <w:color w:val="000000" w:themeColor="text1"/>
          <w:sz w:val="24"/>
          <w:szCs w:val="24"/>
          <w:shd w:val="clear" w:color="auto" w:fill="FCFCFC"/>
        </w:rPr>
        <w:t xml:space="preserve"> balandžio 25 dieną. Bet būtinai SEKMADIENĮ.</w:t>
      </w:r>
    </w:p>
    <w:p w:rsidR="00A82EDD" w:rsidRPr="001562E4" w:rsidRDefault="00A82EDD" w:rsidP="009A671C">
      <w:pPr>
        <w:jc w:val="both"/>
        <w:rPr>
          <w:rFonts w:ascii="Times New Roman" w:hAnsi="Times New Roman" w:cs="Times New Roman"/>
          <w:color w:val="000000" w:themeColor="text1"/>
          <w:sz w:val="24"/>
          <w:szCs w:val="24"/>
          <w:shd w:val="clear" w:color="auto" w:fill="FFFFFF"/>
        </w:rPr>
      </w:pPr>
      <w:r w:rsidRPr="001562E4">
        <w:rPr>
          <w:rFonts w:ascii="Times New Roman" w:hAnsi="Times New Roman" w:cs="Times New Roman"/>
          <w:color w:val="000000" w:themeColor="text1"/>
          <w:sz w:val="24"/>
          <w:szCs w:val="24"/>
          <w:shd w:val="clear" w:color="auto" w:fill="FFFFFF"/>
        </w:rPr>
        <w:lastRenderedPageBreak/>
        <w:t>Apie kovo 20-21 d. visame Žemės rutulyje dienos ir nakties trukmė tampa vienoda- tai yra Pavasario lygiadienis. Ir Velykos švenčiamos pirmąjį mėnulio pilnaties sekmadienį. Po pavasario lygiadienio.</w:t>
      </w:r>
    </w:p>
    <w:p w:rsidR="00512D1A" w:rsidRPr="001562E4" w:rsidRDefault="00A82EDD" w:rsidP="009A671C">
      <w:pPr>
        <w:jc w:val="both"/>
        <w:rPr>
          <w:rFonts w:ascii="Times New Roman" w:hAnsi="Times New Roman" w:cs="Times New Roman"/>
          <w:color w:val="000000" w:themeColor="text1"/>
          <w:sz w:val="24"/>
          <w:szCs w:val="24"/>
          <w:shd w:val="clear" w:color="auto" w:fill="FFFFFF"/>
        </w:rPr>
      </w:pPr>
      <w:r w:rsidRPr="001562E4">
        <w:rPr>
          <w:rFonts w:ascii="Times New Roman" w:hAnsi="Times New Roman" w:cs="Times New Roman"/>
          <w:color w:val="000000" w:themeColor="text1"/>
          <w:sz w:val="24"/>
          <w:szCs w:val="24"/>
          <w:shd w:val="clear" w:color="auto" w:fill="FFFFFF"/>
        </w:rPr>
        <w:t xml:space="preserve">Velykos ir senovėje, ir dabar siejamos su gamtos atgimimu, atsibudimu po ilgos ir sunkios žiemos. </w:t>
      </w:r>
    </w:p>
    <w:p w:rsidR="00512D1A" w:rsidRPr="001562E4" w:rsidRDefault="00512D1A" w:rsidP="009A671C">
      <w:pPr>
        <w:jc w:val="both"/>
        <w:rPr>
          <w:rFonts w:ascii="Times New Roman" w:hAnsi="Times New Roman" w:cs="Times New Roman"/>
          <w:i/>
          <w:color w:val="000000" w:themeColor="text1"/>
          <w:sz w:val="24"/>
          <w:szCs w:val="24"/>
          <w:u w:val="single"/>
          <w:shd w:val="clear" w:color="auto" w:fill="FFFFFF"/>
        </w:rPr>
      </w:pPr>
      <w:r w:rsidRPr="001562E4">
        <w:rPr>
          <w:rFonts w:ascii="Times New Roman" w:hAnsi="Times New Roman" w:cs="Times New Roman"/>
          <w:i/>
          <w:color w:val="000000" w:themeColor="text1"/>
          <w:sz w:val="24"/>
          <w:szCs w:val="24"/>
          <w:u w:val="single"/>
          <w:shd w:val="clear" w:color="auto" w:fill="FFFFFF"/>
        </w:rPr>
        <w:t>O gal kuris žinot, iš kur atsirado Velykų pavadinimas? Pabandykit paspėliot</w:t>
      </w:r>
      <w:r w:rsidR="00845C7B">
        <w:rPr>
          <w:rFonts w:ascii="Times New Roman" w:hAnsi="Times New Roman" w:cs="Times New Roman"/>
          <w:i/>
          <w:color w:val="000000" w:themeColor="text1"/>
          <w:sz w:val="24"/>
          <w:szCs w:val="24"/>
          <w:u w:val="single"/>
          <w:shd w:val="clear" w:color="auto" w:fill="FFFFFF"/>
        </w:rPr>
        <w:t>i</w:t>
      </w:r>
      <w:r w:rsidR="00D33332">
        <w:rPr>
          <w:rFonts w:ascii="Times New Roman" w:hAnsi="Times New Roman" w:cs="Times New Roman"/>
          <w:i/>
          <w:color w:val="000000" w:themeColor="text1"/>
          <w:sz w:val="24"/>
          <w:szCs w:val="24"/>
          <w:u w:val="single"/>
          <w:shd w:val="clear" w:color="auto" w:fill="FFFFFF"/>
        </w:rPr>
        <w:t>. S</w:t>
      </w:r>
      <w:r w:rsidRPr="001562E4">
        <w:rPr>
          <w:rFonts w:ascii="Times New Roman" w:hAnsi="Times New Roman" w:cs="Times New Roman"/>
          <w:i/>
          <w:color w:val="000000" w:themeColor="text1"/>
          <w:sz w:val="24"/>
          <w:szCs w:val="24"/>
          <w:u w:val="single"/>
          <w:shd w:val="clear" w:color="auto" w:fill="FFFFFF"/>
        </w:rPr>
        <w:t>u kokiu žodžiu jums siejasi Velykos?</w:t>
      </w:r>
    </w:p>
    <w:p w:rsidR="008B2DA6" w:rsidRPr="003C072C" w:rsidRDefault="00512D1A" w:rsidP="009A671C">
      <w:pPr>
        <w:jc w:val="both"/>
        <w:rPr>
          <w:rFonts w:ascii="Times New Roman" w:hAnsi="Times New Roman" w:cs="Times New Roman"/>
          <w:color w:val="000000" w:themeColor="text1"/>
          <w:sz w:val="24"/>
          <w:szCs w:val="24"/>
          <w:shd w:val="clear" w:color="auto" w:fill="FCFCFC"/>
        </w:rPr>
      </w:pPr>
      <w:r w:rsidRPr="001562E4">
        <w:rPr>
          <w:rStyle w:val="Strong"/>
          <w:rFonts w:ascii="Times New Roman" w:hAnsi="Times New Roman" w:cs="Times New Roman"/>
          <w:b w:val="0"/>
          <w:bCs w:val="0"/>
          <w:color w:val="000000" w:themeColor="text1"/>
          <w:sz w:val="24"/>
          <w:szCs w:val="24"/>
          <w:bdr w:val="none" w:sz="0" w:space="0" w:color="auto" w:frame="1"/>
          <w:shd w:val="clear" w:color="auto" w:fill="FCFCFC"/>
        </w:rPr>
        <w:t>Per Velykas pabunda vėlės</w:t>
      </w:r>
      <w:r w:rsidRPr="001562E4">
        <w:rPr>
          <w:rFonts w:ascii="Times New Roman" w:hAnsi="Times New Roman" w:cs="Times New Roman"/>
          <w:color w:val="000000" w:themeColor="text1"/>
          <w:sz w:val="24"/>
          <w:szCs w:val="24"/>
          <w:shd w:val="clear" w:color="auto" w:fill="FCFCFC"/>
        </w:rPr>
        <w:t xml:space="preserve">. Senovėje buvo tikėta, kad atėjus pavasariui nubunda ne tik gamta, bet ir anapusinis pasaulis, prisikelia </w:t>
      </w:r>
      <w:r w:rsidR="008B2DA6" w:rsidRPr="001562E4">
        <w:rPr>
          <w:rFonts w:ascii="Times New Roman" w:hAnsi="Times New Roman" w:cs="Times New Roman"/>
          <w:color w:val="000000" w:themeColor="text1"/>
          <w:sz w:val="24"/>
          <w:szCs w:val="24"/>
          <w:shd w:val="clear" w:color="auto" w:fill="FCFCFC"/>
        </w:rPr>
        <w:t>vėlės -</w:t>
      </w:r>
      <w:r w:rsidRPr="001562E4">
        <w:rPr>
          <w:rFonts w:ascii="Times New Roman" w:hAnsi="Times New Roman" w:cs="Times New Roman"/>
          <w:color w:val="000000" w:themeColor="text1"/>
          <w:sz w:val="24"/>
          <w:szCs w:val="24"/>
          <w:shd w:val="clear" w:color="auto" w:fill="FCFCFC"/>
        </w:rPr>
        <w:t>iš č</w:t>
      </w:r>
      <w:r w:rsidR="008B2DA6" w:rsidRPr="001562E4">
        <w:rPr>
          <w:rFonts w:ascii="Times New Roman" w:hAnsi="Times New Roman" w:cs="Times New Roman"/>
          <w:color w:val="000000" w:themeColor="text1"/>
          <w:sz w:val="24"/>
          <w:szCs w:val="24"/>
          <w:shd w:val="clear" w:color="auto" w:fill="FCFCFC"/>
        </w:rPr>
        <w:t>ia ir kilęs šventės pavadinimas</w:t>
      </w:r>
      <w:r w:rsidRPr="001562E4">
        <w:rPr>
          <w:rFonts w:ascii="Times New Roman" w:hAnsi="Times New Roman" w:cs="Times New Roman"/>
          <w:color w:val="000000" w:themeColor="text1"/>
          <w:sz w:val="24"/>
          <w:szCs w:val="24"/>
          <w:shd w:val="clear" w:color="auto" w:fill="FCFCFC"/>
        </w:rPr>
        <w:t>. O atgal</w:t>
      </w:r>
      <w:r w:rsidR="008B2DA6" w:rsidRPr="001562E4">
        <w:rPr>
          <w:rFonts w:ascii="Times New Roman" w:hAnsi="Times New Roman" w:cs="Times New Roman"/>
          <w:color w:val="000000" w:themeColor="text1"/>
          <w:sz w:val="24"/>
          <w:szCs w:val="24"/>
          <w:shd w:val="clear" w:color="auto" w:fill="FCFCFC"/>
        </w:rPr>
        <w:t xml:space="preserve"> </w:t>
      </w:r>
      <w:r w:rsidRPr="001562E4">
        <w:rPr>
          <w:rFonts w:ascii="Times New Roman" w:hAnsi="Times New Roman" w:cs="Times New Roman"/>
          <w:color w:val="000000" w:themeColor="text1"/>
          <w:sz w:val="24"/>
          <w:szCs w:val="24"/>
          <w:shd w:val="clear" w:color="auto" w:fill="FCFCFC"/>
        </w:rPr>
        <w:t>į kapus jas priverdavo grįžti pirmasis griaustinis- dievas Perkūnas. Senoliai, bijodami vėlių ir norėdami joms įtikti, per Velykas lankydavo mirusiųjų kapus, ant jų padėdavo margintų kiaušinių.</w:t>
      </w:r>
    </w:p>
    <w:p w:rsidR="008B2DA6" w:rsidRPr="001562E4" w:rsidRDefault="008B2DA6" w:rsidP="009A671C">
      <w:pPr>
        <w:jc w:val="both"/>
        <w:rPr>
          <w:rFonts w:ascii="Times New Roman" w:hAnsi="Times New Roman" w:cs="Times New Roman"/>
          <w:i/>
          <w:color w:val="000000" w:themeColor="text1"/>
          <w:sz w:val="24"/>
          <w:szCs w:val="24"/>
          <w:u w:val="single"/>
          <w:shd w:val="clear" w:color="auto" w:fill="FCFCFC"/>
        </w:rPr>
      </w:pPr>
      <w:r w:rsidRPr="001562E4">
        <w:rPr>
          <w:rFonts w:ascii="Times New Roman" w:hAnsi="Times New Roman" w:cs="Times New Roman"/>
          <w:i/>
          <w:color w:val="000000" w:themeColor="text1"/>
          <w:sz w:val="24"/>
          <w:szCs w:val="24"/>
          <w:u w:val="single"/>
          <w:shd w:val="clear" w:color="auto" w:fill="FCFCFC"/>
        </w:rPr>
        <w:t>O kaip Jums atrodo, kada prasideda Velykų šventė?</w:t>
      </w:r>
    </w:p>
    <w:p w:rsidR="008B2DA6" w:rsidRPr="0099538D" w:rsidRDefault="008B2DA6" w:rsidP="009A671C">
      <w:pPr>
        <w:jc w:val="both"/>
        <w:rPr>
          <w:rFonts w:ascii="Times New Roman" w:hAnsi="Times New Roman" w:cs="Times New Roman"/>
          <w:color w:val="333333"/>
          <w:sz w:val="24"/>
          <w:szCs w:val="24"/>
          <w:shd w:val="clear" w:color="auto" w:fill="FCFCFC"/>
        </w:rPr>
      </w:pPr>
      <w:r w:rsidRPr="0099538D">
        <w:rPr>
          <w:rFonts w:ascii="Times New Roman" w:hAnsi="Times New Roman" w:cs="Times New Roman"/>
          <w:color w:val="333333"/>
          <w:sz w:val="24"/>
          <w:szCs w:val="24"/>
          <w:shd w:val="clear" w:color="auto" w:fill="FCFCFC"/>
        </w:rPr>
        <w:t xml:space="preserve">Ogi savaitę iki Velykų - Verbų sekmadieniu, kurio metu šventinamos verbos: gluosnių </w:t>
      </w:r>
      <w:proofErr w:type="spellStart"/>
      <w:r w:rsidRPr="0099538D">
        <w:rPr>
          <w:rFonts w:ascii="Times New Roman" w:hAnsi="Times New Roman" w:cs="Times New Roman"/>
          <w:color w:val="333333"/>
          <w:sz w:val="24"/>
          <w:szCs w:val="24"/>
          <w:shd w:val="clear" w:color="auto" w:fill="FCFCFC"/>
        </w:rPr>
        <w:t>rykštelės</w:t>
      </w:r>
      <w:proofErr w:type="spellEnd"/>
      <w:r w:rsidRPr="0099538D">
        <w:rPr>
          <w:rFonts w:ascii="Times New Roman" w:hAnsi="Times New Roman" w:cs="Times New Roman"/>
          <w:color w:val="333333"/>
          <w:sz w:val="24"/>
          <w:szCs w:val="24"/>
          <w:shd w:val="clear" w:color="auto" w:fill="FCFCFC"/>
        </w:rPr>
        <w:t xml:space="preserve">, kadagių šakelės, o dabar, supintos iš įvairiausių džiovintų augalų. Po Verbų sekmadienio seka Didžioji savaitė, kurios metu laikytasi rimties, stengtasi nesibarti. Didįjį Ketvirtadienį, dar vadinamą </w:t>
      </w:r>
      <w:proofErr w:type="spellStart"/>
      <w:r w:rsidRPr="0099538D">
        <w:rPr>
          <w:rFonts w:ascii="Times New Roman" w:hAnsi="Times New Roman" w:cs="Times New Roman"/>
          <w:color w:val="333333"/>
          <w:sz w:val="24"/>
          <w:szCs w:val="24"/>
          <w:shd w:val="clear" w:color="auto" w:fill="FCFCFC"/>
        </w:rPr>
        <w:t>Čystuoju</w:t>
      </w:r>
      <w:proofErr w:type="spellEnd"/>
      <w:r w:rsidRPr="0099538D">
        <w:rPr>
          <w:rFonts w:ascii="Times New Roman" w:hAnsi="Times New Roman" w:cs="Times New Roman"/>
          <w:color w:val="333333"/>
          <w:sz w:val="24"/>
          <w:szCs w:val="24"/>
          <w:shd w:val="clear" w:color="auto" w:fill="FCFCFC"/>
        </w:rPr>
        <w:t xml:space="preserve"> (švariuoju) ketvirtadieniu, visa šeima susitvarkydavo namus, ūkį. Didysis Penktadienis - rimties ir susikaupimo, atgailos diena. Margučius dažydavo Velykų išvakarėse – Didįjį Šeštadienį, tuomet eidavo į Bažnyčią atsinešti šventinto vandens ir velykinės ugnies, ant kurios gamindavo ir Velykų valgius.</w:t>
      </w:r>
    </w:p>
    <w:p w:rsidR="00512D1A" w:rsidRPr="0099538D" w:rsidRDefault="008B2DA6" w:rsidP="009A671C">
      <w:pPr>
        <w:jc w:val="both"/>
        <w:rPr>
          <w:rFonts w:ascii="Times New Roman" w:hAnsi="Times New Roman" w:cs="Times New Roman"/>
          <w:color w:val="333333"/>
          <w:sz w:val="24"/>
          <w:szCs w:val="24"/>
          <w:shd w:val="clear" w:color="auto" w:fill="FCFCFC"/>
        </w:rPr>
      </w:pPr>
      <w:r w:rsidRPr="001562E4">
        <w:rPr>
          <w:rStyle w:val="Strong"/>
          <w:rFonts w:ascii="Times New Roman" w:hAnsi="Times New Roman" w:cs="Times New Roman"/>
          <w:b w:val="0"/>
          <w:bCs w:val="0"/>
          <w:i/>
          <w:color w:val="000000" w:themeColor="text1"/>
          <w:sz w:val="24"/>
          <w:szCs w:val="24"/>
          <w:u w:val="single"/>
          <w:bdr w:val="none" w:sz="0" w:space="0" w:color="auto" w:frame="1"/>
          <w:shd w:val="clear" w:color="auto" w:fill="FCFCFC"/>
        </w:rPr>
        <w:t xml:space="preserve">Pirmąjį </w:t>
      </w:r>
      <w:r w:rsidRPr="001562E4">
        <w:rPr>
          <w:rFonts w:ascii="Times New Roman" w:hAnsi="Times New Roman" w:cs="Times New Roman"/>
          <w:i/>
          <w:color w:val="000000" w:themeColor="text1"/>
          <w:sz w:val="24"/>
          <w:szCs w:val="24"/>
          <w:u w:val="single"/>
          <w:shd w:val="clear" w:color="auto" w:fill="FCFCFC"/>
        </w:rPr>
        <w:t>Velykų dienos</w:t>
      </w:r>
      <w:r w:rsidRPr="001562E4">
        <w:rPr>
          <w:rFonts w:ascii="Times New Roman" w:hAnsi="Times New Roman" w:cs="Times New Roman"/>
          <w:color w:val="000000" w:themeColor="text1"/>
          <w:sz w:val="24"/>
          <w:szCs w:val="24"/>
          <w:shd w:val="clear" w:color="auto" w:fill="FCFCFC"/>
        </w:rPr>
        <w:t xml:space="preserve"> rytą šeima kėlėsi anksti (tikėta, kad jei per Velykas ilgai miegosi, galvą skaudės) ir prausėsi šaltu</w:t>
      </w:r>
      <w:r w:rsidRPr="0099538D">
        <w:rPr>
          <w:rFonts w:ascii="Times New Roman" w:hAnsi="Times New Roman" w:cs="Times New Roman"/>
          <w:color w:val="333333"/>
          <w:sz w:val="24"/>
          <w:szCs w:val="24"/>
          <w:shd w:val="clear" w:color="auto" w:fill="FCFCFC"/>
        </w:rPr>
        <w:t xml:space="preserve">, lediniu vandeniu, nuplaudami ligas ir norėdami ilgai gyventi. Pirmoji Velykų diena skirta vaišėms ir būdavo kiek ramesnė, švenčiama tik šeimos rate – sakoma, kad, jeigu koks </w:t>
      </w:r>
      <w:proofErr w:type="spellStart"/>
      <w:r w:rsidRPr="0099538D">
        <w:rPr>
          <w:rFonts w:ascii="Times New Roman" w:hAnsi="Times New Roman" w:cs="Times New Roman"/>
          <w:color w:val="333333"/>
          <w:sz w:val="24"/>
          <w:szCs w:val="24"/>
          <w:shd w:val="clear" w:color="auto" w:fill="FCFCFC"/>
        </w:rPr>
        <w:t>nesusipratėlis</w:t>
      </w:r>
      <w:proofErr w:type="spellEnd"/>
      <w:r w:rsidRPr="0099538D">
        <w:rPr>
          <w:rFonts w:ascii="Times New Roman" w:hAnsi="Times New Roman" w:cs="Times New Roman"/>
          <w:color w:val="333333"/>
          <w:sz w:val="24"/>
          <w:szCs w:val="24"/>
          <w:shd w:val="clear" w:color="auto" w:fill="FCFCFC"/>
        </w:rPr>
        <w:t xml:space="preserve"> į svečius ateidavo, tai jo prie stalo sodinti negalima.</w:t>
      </w:r>
    </w:p>
    <w:p w:rsidR="00D1284A" w:rsidRPr="0099538D" w:rsidRDefault="00D1284A" w:rsidP="009A671C">
      <w:pPr>
        <w:jc w:val="both"/>
        <w:rPr>
          <w:rFonts w:ascii="Times New Roman" w:hAnsi="Times New Roman" w:cs="Times New Roman"/>
          <w:color w:val="333333"/>
          <w:sz w:val="24"/>
          <w:szCs w:val="24"/>
          <w:shd w:val="clear" w:color="auto" w:fill="FCFCFC"/>
        </w:rPr>
      </w:pPr>
      <w:r w:rsidRPr="001562E4">
        <w:rPr>
          <w:rStyle w:val="Strong"/>
          <w:rFonts w:ascii="Times New Roman" w:hAnsi="Times New Roman" w:cs="Times New Roman"/>
          <w:b w:val="0"/>
          <w:bCs w:val="0"/>
          <w:i/>
          <w:color w:val="000000" w:themeColor="text1"/>
          <w:sz w:val="24"/>
          <w:szCs w:val="24"/>
          <w:u w:val="single"/>
          <w:bdr w:val="none" w:sz="0" w:space="0" w:color="auto" w:frame="1"/>
          <w:shd w:val="clear" w:color="auto" w:fill="FCFCFC"/>
        </w:rPr>
        <w:t>Antroji Velykų diena</w:t>
      </w:r>
      <w:r w:rsidRPr="001562E4">
        <w:rPr>
          <w:rFonts w:ascii="Times New Roman" w:hAnsi="Times New Roman" w:cs="Times New Roman"/>
          <w:color w:val="000000" w:themeColor="text1"/>
          <w:sz w:val="24"/>
          <w:szCs w:val="24"/>
          <w:shd w:val="clear" w:color="auto" w:fill="FCFCFC"/>
        </w:rPr>
        <w:t xml:space="preserve"> buvo </w:t>
      </w:r>
      <w:r w:rsidRPr="0099538D">
        <w:rPr>
          <w:rFonts w:ascii="Times New Roman" w:hAnsi="Times New Roman" w:cs="Times New Roman"/>
          <w:color w:val="333333"/>
          <w:sz w:val="24"/>
          <w:szCs w:val="24"/>
          <w:shd w:val="clear" w:color="auto" w:fill="FCFCFC"/>
        </w:rPr>
        <w:t>skirta pramogoms, susitikimams su kaimynais, giminaičiais. Buvo einama į svečius, žaidžiami įvairiausi </w:t>
      </w:r>
      <w:hyperlink r:id="rId6" w:tgtFrame="_blank" w:history="1">
        <w:r w:rsidRPr="00845C7B">
          <w:rPr>
            <w:rStyle w:val="Hyperlink"/>
            <w:rFonts w:ascii="Times New Roman" w:hAnsi="Times New Roman" w:cs="Times New Roman"/>
            <w:color w:val="auto"/>
            <w:sz w:val="24"/>
            <w:szCs w:val="24"/>
            <w:u w:val="none"/>
            <w:bdr w:val="none" w:sz="0" w:space="0" w:color="auto" w:frame="1"/>
            <w:shd w:val="clear" w:color="auto" w:fill="FCFCFC"/>
          </w:rPr>
          <w:t>velykiniai žaidimai</w:t>
        </w:r>
      </w:hyperlink>
      <w:r w:rsidRPr="00845C7B">
        <w:rPr>
          <w:rFonts w:ascii="Times New Roman" w:hAnsi="Times New Roman" w:cs="Times New Roman"/>
          <w:sz w:val="24"/>
          <w:szCs w:val="24"/>
          <w:shd w:val="clear" w:color="auto" w:fill="FCFCFC"/>
        </w:rPr>
        <w:t>,</w:t>
      </w:r>
      <w:r w:rsidRPr="0099538D">
        <w:rPr>
          <w:rFonts w:ascii="Times New Roman" w:hAnsi="Times New Roman" w:cs="Times New Roman"/>
          <w:color w:val="333333"/>
          <w:sz w:val="24"/>
          <w:szCs w:val="24"/>
          <w:shd w:val="clear" w:color="auto" w:fill="FCFCFC"/>
        </w:rPr>
        <w:t xml:space="preserve"> šeimos linksminosi ir dainavo. Visi drauge ridendavo kiaušinius per lovelį, eidavo </w:t>
      </w:r>
      <w:proofErr w:type="spellStart"/>
      <w:r w:rsidRPr="0099538D">
        <w:rPr>
          <w:rFonts w:ascii="Times New Roman" w:hAnsi="Times New Roman" w:cs="Times New Roman"/>
          <w:color w:val="333333"/>
          <w:sz w:val="24"/>
          <w:szCs w:val="24"/>
          <w:shd w:val="clear" w:color="auto" w:fill="FCFCFC"/>
        </w:rPr>
        <w:t>bukynių</w:t>
      </w:r>
      <w:proofErr w:type="spellEnd"/>
      <w:r w:rsidRPr="0099538D">
        <w:rPr>
          <w:rFonts w:ascii="Times New Roman" w:hAnsi="Times New Roman" w:cs="Times New Roman"/>
          <w:color w:val="333333"/>
          <w:sz w:val="24"/>
          <w:szCs w:val="24"/>
          <w:shd w:val="clear" w:color="auto" w:fill="FCFCFC"/>
        </w:rPr>
        <w:t xml:space="preserve"> (dauždami tikrino kiaušinių stiprumą).</w:t>
      </w:r>
    </w:p>
    <w:p w:rsidR="00D1284A" w:rsidRPr="0099538D" w:rsidRDefault="00D1284A" w:rsidP="009A671C">
      <w:pPr>
        <w:jc w:val="both"/>
        <w:rPr>
          <w:rFonts w:ascii="Times New Roman" w:hAnsi="Times New Roman" w:cs="Times New Roman"/>
          <w:color w:val="333333"/>
          <w:sz w:val="24"/>
          <w:szCs w:val="24"/>
          <w:shd w:val="clear" w:color="auto" w:fill="FCFCFC"/>
        </w:rPr>
      </w:pPr>
      <w:r w:rsidRPr="001562E4">
        <w:rPr>
          <w:rFonts w:ascii="Times New Roman" w:hAnsi="Times New Roman" w:cs="Times New Roman"/>
          <w:i/>
          <w:color w:val="000000" w:themeColor="text1"/>
          <w:sz w:val="24"/>
          <w:szCs w:val="24"/>
          <w:u w:val="single"/>
          <w:shd w:val="clear" w:color="auto" w:fill="FCFCFC"/>
        </w:rPr>
        <w:t>Trečiąją Velykų dieną, kuri vadinama Ledų diena,</w:t>
      </w:r>
      <w:r w:rsidRPr="001562E4">
        <w:rPr>
          <w:rFonts w:ascii="Times New Roman" w:hAnsi="Times New Roman" w:cs="Times New Roman"/>
          <w:color w:val="000000" w:themeColor="text1"/>
          <w:sz w:val="24"/>
          <w:szCs w:val="24"/>
          <w:shd w:val="clear" w:color="auto" w:fill="FCFCFC"/>
        </w:rPr>
        <w:t xml:space="preserve"> </w:t>
      </w:r>
      <w:r w:rsidRPr="0099538D">
        <w:rPr>
          <w:rFonts w:ascii="Times New Roman" w:hAnsi="Times New Roman" w:cs="Times New Roman"/>
          <w:color w:val="333333"/>
          <w:sz w:val="24"/>
          <w:szCs w:val="24"/>
          <w:shd w:val="clear" w:color="auto" w:fill="FCFCFC"/>
        </w:rPr>
        <w:t xml:space="preserve">reikėjo tinginiauti. Tikėta, kad, jeigu draudimo nepaisysi ir dirbsi, vasarą „ledai javus nukuls“, </w:t>
      </w:r>
      <w:proofErr w:type="spellStart"/>
      <w:r w:rsidRPr="0099538D">
        <w:rPr>
          <w:rFonts w:ascii="Times New Roman" w:hAnsi="Times New Roman" w:cs="Times New Roman"/>
          <w:color w:val="333333"/>
          <w:sz w:val="24"/>
          <w:szCs w:val="24"/>
          <w:shd w:val="clear" w:color="auto" w:fill="FCFCFC"/>
        </w:rPr>
        <w:t>t.y</w:t>
      </w:r>
      <w:proofErr w:type="spellEnd"/>
      <w:r w:rsidRPr="0099538D">
        <w:rPr>
          <w:rFonts w:ascii="Times New Roman" w:hAnsi="Times New Roman" w:cs="Times New Roman"/>
          <w:color w:val="333333"/>
          <w:sz w:val="24"/>
          <w:szCs w:val="24"/>
          <w:shd w:val="clear" w:color="auto" w:fill="FCFCFC"/>
        </w:rPr>
        <w:t>. kruša suna</w:t>
      </w:r>
      <w:r w:rsidR="0072281B" w:rsidRPr="0099538D">
        <w:rPr>
          <w:rFonts w:ascii="Times New Roman" w:hAnsi="Times New Roman" w:cs="Times New Roman"/>
          <w:color w:val="333333"/>
          <w:sz w:val="24"/>
          <w:szCs w:val="24"/>
          <w:shd w:val="clear" w:color="auto" w:fill="FCFCFC"/>
        </w:rPr>
        <w:t xml:space="preserve">ikins </w:t>
      </w:r>
      <w:proofErr w:type="spellStart"/>
      <w:r w:rsidR="0072281B" w:rsidRPr="0099538D">
        <w:rPr>
          <w:rFonts w:ascii="Times New Roman" w:hAnsi="Times New Roman" w:cs="Times New Roman"/>
          <w:color w:val="333333"/>
          <w:sz w:val="24"/>
          <w:szCs w:val="24"/>
          <w:shd w:val="clear" w:color="auto" w:fill="FCFCFC"/>
        </w:rPr>
        <w:t>bebaigiantį</w:t>
      </w:r>
      <w:proofErr w:type="spellEnd"/>
      <w:r w:rsidR="0072281B" w:rsidRPr="0099538D">
        <w:rPr>
          <w:rFonts w:ascii="Times New Roman" w:hAnsi="Times New Roman" w:cs="Times New Roman"/>
          <w:color w:val="333333"/>
          <w:sz w:val="24"/>
          <w:szCs w:val="24"/>
          <w:shd w:val="clear" w:color="auto" w:fill="FCFCFC"/>
        </w:rPr>
        <w:t xml:space="preserve"> bręsti derlių.</w:t>
      </w:r>
    </w:p>
    <w:p w:rsidR="00D1284A" w:rsidRPr="0099538D" w:rsidRDefault="00D1284A" w:rsidP="009A671C">
      <w:pPr>
        <w:jc w:val="both"/>
        <w:rPr>
          <w:rFonts w:ascii="Times New Roman" w:hAnsi="Times New Roman" w:cs="Times New Roman"/>
          <w:color w:val="333333"/>
          <w:sz w:val="24"/>
          <w:szCs w:val="24"/>
          <w:shd w:val="clear" w:color="auto" w:fill="FCFCFC"/>
        </w:rPr>
      </w:pPr>
      <w:r w:rsidRPr="0099538D">
        <w:rPr>
          <w:rFonts w:ascii="Times New Roman" w:hAnsi="Times New Roman" w:cs="Times New Roman"/>
          <w:i/>
          <w:color w:val="333333"/>
          <w:sz w:val="24"/>
          <w:szCs w:val="24"/>
          <w:u w:val="single"/>
          <w:shd w:val="clear" w:color="auto" w:fill="FCFCFC"/>
        </w:rPr>
        <w:t xml:space="preserve">Vaikai antrą Velykų dieną eidavo </w:t>
      </w:r>
      <w:proofErr w:type="spellStart"/>
      <w:r w:rsidRPr="0099538D">
        <w:rPr>
          <w:rFonts w:ascii="Times New Roman" w:hAnsi="Times New Roman" w:cs="Times New Roman"/>
          <w:i/>
          <w:color w:val="333333"/>
          <w:sz w:val="24"/>
          <w:szCs w:val="24"/>
          <w:u w:val="single"/>
          <w:shd w:val="clear" w:color="auto" w:fill="FCFCFC"/>
        </w:rPr>
        <w:t>kiaušiniauti</w:t>
      </w:r>
      <w:proofErr w:type="spellEnd"/>
      <w:r w:rsidRPr="0099538D">
        <w:rPr>
          <w:rFonts w:ascii="Times New Roman" w:hAnsi="Times New Roman" w:cs="Times New Roman"/>
          <w:i/>
          <w:color w:val="333333"/>
          <w:sz w:val="24"/>
          <w:szCs w:val="24"/>
          <w:u w:val="single"/>
          <w:shd w:val="clear" w:color="auto" w:fill="FCFCFC"/>
        </w:rPr>
        <w:t xml:space="preserve"> , Dz</w:t>
      </w:r>
      <w:r w:rsidR="0072281B" w:rsidRPr="0099538D">
        <w:rPr>
          <w:rFonts w:ascii="Times New Roman" w:hAnsi="Times New Roman" w:cs="Times New Roman"/>
          <w:i/>
          <w:color w:val="333333"/>
          <w:sz w:val="24"/>
          <w:szCs w:val="24"/>
          <w:u w:val="single"/>
          <w:shd w:val="clear" w:color="auto" w:fill="FCFCFC"/>
        </w:rPr>
        <w:t>ūkijoje sakoma lalauti (dainuoda</w:t>
      </w:r>
      <w:r w:rsidRPr="0099538D">
        <w:rPr>
          <w:rFonts w:ascii="Times New Roman" w:hAnsi="Times New Roman" w:cs="Times New Roman"/>
          <w:i/>
          <w:color w:val="333333"/>
          <w:sz w:val="24"/>
          <w:szCs w:val="24"/>
          <w:u w:val="single"/>
          <w:shd w:val="clear" w:color="auto" w:fill="FCFCFC"/>
        </w:rPr>
        <w:t xml:space="preserve">mi dainas, kuriose būdavo žodžiai ,,lalu </w:t>
      </w:r>
      <w:proofErr w:type="spellStart"/>
      <w:r w:rsidRPr="0099538D">
        <w:rPr>
          <w:rFonts w:ascii="Times New Roman" w:hAnsi="Times New Roman" w:cs="Times New Roman"/>
          <w:i/>
          <w:color w:val="333333"/>
          <w:sz w:val="24"/>
          <w:szCs w:val="24"/>
          <w:u w:val="single"/>
          <w:shd w:val="clear" w:color="auto" w:fill="FCFCFC"/>
        </w:rPr>
        <w:t>lalu</w:t>
      </w:r>
      <w:proofErr w:type="spellEnd"/>
      <w:r w:rsidRPr="0099538D">
        <w:rPr>
          <w:rFonts w:ascii="Times New Roman" w:hAnsi="Times New Roman" w:cs="Times New Roman"/>
          <w:i/>
          <w:color w:val="333333"/>
          <w:sz w:val="24"/>
          <w:szCs w:val="24"/>
          <w:u w:val="single"/>
          <w:shd w:val="clear" w:color="auto" w:fill="FCFCFC"/>
        </w:rPr>
        <w:t>“ ir kurios buvo skiriamos gyvenimo ir meilės deivei LELAI</w:t>
      </w:r>
      <w:r w:rsidRPr="0099538D">
        <w:rPr>
          <w:rFonts w:ascii="Times New Roman" w:hAnsi="Times New Roman" w:cs="Times New Roman"/>
          <w:color w:val="333333"/>
          <w:sz w:val="24"/>
          <w:szCs w:val="24"/>
          <w:shd w:val="clear" w:color="auto" w:fill="FCFCFC"/>
        </w:rPr>
        <w:t xml:space="preserve"> – lankėsi pas kaimynus, jiems dainavo ir deklamavo eilėraštukus, o baigę įsikišdavo burnon pirštuką šitaip prašydami kiaušinio, kartais įsikišdavo ir du pirštukus – trobos savininkas turėjo suprasti, kad mažylis nori gauti du margučius, o štai daugiau nei du pirštelius burnon susikišę vaikai dažniausiai kiaušinių visai negaudavo ir buvo išvaromi lauk už godumą.</w:t>
      </w:r>
    </w:p>
    <w:p w:rsidR="009A671C" w:rsidRPr="00D33332" w:rsidRDefault="003E2A8E" w:rsidP="009A671C">
      <w:pPr>
        <w:rPr>
          <w:rFonts w:ascii="Times New Roman" w:hAnsi="Times New Roman" w:cs="Times New Roman"/>
          <w:i/>
          <w:color w:val="000000"/>
          <w:sz w:val="24"/>
          <w:szCs w:val="24"/>
        </w:rPr>
      </w:pPr>
      <w:r>
        <w:rPr>
          <w:rFonts w:ascii="Times New Roman" w:hAnsi="Times New Roman" w:cs="Times New Roman"/>
          <w:i/>
          <w:color w:val="000000"/>
          <w:sz w:val="24"/>
          <w:szCs w:val="24"/>
        </w:rPr>
        <w:t>Pasimokykime Velykinių oracijų.</w:t>
      </w:r>
    </w:p>
    <w:p w:rsidR="00512D1A" w:rsidRPr="001562E4" w:rsidRDefault="008B2DA6" w:rsidP="009A671C">
      <w:pPr>
        <w:rPr>
          <w:rFonts w:ascii="Times New Roman" w:hAnsi="Times New Roman" w:cs="Times New Roman"/>
          <w:color w:val="000000" w:themeColor="text1"/>
          <w:sz w:val="24"/>
          <w:szCs w:val="24"/>
          <w:shd w:val="clear" w:color="auto" w:fill="FFFFFF"/>
        </w:rPr>
      </w:pPr>
      <w:r w:rsidRPr="0099538D">
        <w:rPr>
          <w:rFonts w:ascii="Times New Roman" w:hAnsi="Times New Roman" w:cs="Times New Roman"/>
          <w:color w:val="000000"/>
          <w:sz w:val="24"/>
          <w:szCs w:val="24"/>
        </w:rPr>
        <w:br/>
      </w:r>
      <w:r w:rsidRPr="0099538D">
        <w:rPr>
          <w:rFonts w:ascii="Times New Roman" w:hAnsi="Times New Roman" w:cs="Times New Roman"/>
          <w:color w:val="000000"/>
          <w:sz w:val="24"/>
          <w:szCs w:val="24"/>
          <w:shd w:val="clear" w:color="auto" w:fill="FFFFFF"/>
        </w:rPr>
        <w:t>Aš mažas vaikelis,                            Aš mažas vaikelis,</w:t>
      </w:r>
      <w:r w:rsidRPr="0099538D">
        <w:rPr>
          <w:rFonts w:ascii="Times New Roman" w:hAnsi="Times New Roman" w:cs="Times New Roman"/>
          <w:color w:val="000000"/>
          <w:sz w:val="24"/>
          <w:szCs w:val="24"/>
        </w:rPr>
        <w:br/>
      </w:r>
      <w:r w:rsidRPr="0099538D">
        <w:rPr>
          <w:rFonts w:ascii="Times New Roman" w:hAnsi="Times New Roman" w:cs="Times New Roman"/>
          <w:color w:val="000000"/>
          <w:sz w:val="24"/>
          <w:szCs w:val="24"/>
          <w:shd w:val="clear" w:color="auto" w:fill="FFFFFF"/>
        </w:rPr>
        <w:t xml:space="preserve">Kaip pupų </w:t>
      </w:r>
      <w:proofErr w:type="spellStart"/>
      <w:r w:rsidRPr="0099538D">
        <w:rPr>
          <w:rFonts w:ascii="Times New Roman" w:hAnsi="Times New Roman" w:cs="Times New Roman"/>
          <w:color w:val="000000"/>
          <w:sz w:val="24"/>
          <w:szCs w:val="24"/>
          <w:shd w:val="clear" w:color="auto" w:fill="FFFFFF"/>
        </w:rPr>
        <w:t>pėdelis</w:t>
      </w:r>
      <w:proofErr w:type="spellEnd"/>
      <w:r w:rsidRPr="0099538D">
        <w:rPr>
          <w:rFonts w:ascii="Times New Roman" w:hAnsi="Times New Roman" w:cs="Times New Roman"/>
          <w:color w:val="000000"/>
          <w:sz w:val="24"/>
          <w:szCs w:val="24"/>
          <w:shd w:val="clear" w:color="auto" w:fill="FFFFFF"/>
        </w:rPr>
        <w:t xml:space="preserve">,                            Kaip pupų </w:t>
      </w:r>
      <w:proofErr w:type="spellStart"/>
      <w:r w:rsidRPr="0099538D">
        <w:rPr>
          <w:rFonts w:ascii="Times New Roman" w:hAnsi="Times New Roman" w:cs="Times New Roman"/>
          <w:color w:val="000000"/>
          <w:sz w:val="24"/>
          <w:szCs w:val="24"/>
          <w:shd w:val="clear" w:color="auto" w:fill="FFFFFF"/>
        </w:rPr>
        <w:t>pėdelis</w:t>
      </w:r>
      <w:proofErr w:type="spellEnd"/>
      <w:r w:rsidRPr="0099538D">
        <w:rPr>
          <w:rFonts w:ascii="Times New Roman" w:hAnsi="Times New Roman" w:cs="Times New Roman"/>
          <w:color w:val="000000"/>
          <w:sz w:val="24"/>
          <w:szCs w:val="24"/>
          <w:shd w:val="clear" w:color="auto" w:fill="FFFFFF"/>
        </w:rPr>
        <w:t>,</w:t>
      </w:r>
      <w:r w:rsidRPr="0099538D">
        <w:rPr>
          <w:rFonts w:ascii="Times New Roman" w:hAnsi="Times New Roman" w:cs="Times New Roman"/>
          <w:color w:val="000000"/>
          <w:sz w:val="24"/>
          <w:szCs w:val="24"/>
        </w:rPr>
        <w:br/>
      </w:r>
      <w:r w:rsidRPr="001562E4">
        <w:rPr>
          <w:rFonts w:ascii="Times New Roman" w:hAnsi="Times New Roman" w:cs="Times New Roman"/>
          <w:color w:val="000000" w:themeColor="text1"/>
          <w:sz w:val="24"/>
          <w:szCs w:val="24"/>
          <w:shd w:val="clear" w:color="auto" w:fill="FFFFFF"/>
        </w:rPr>
        <w:t>Kūtėj p</w:t>
      </w:r>
      <w:r w:rsidRPr="0099538D">
        <w:rPr>
          <w:rFonts w:ascii="Times New Roman" w:hAnsi="Times New Roman" w:cs="Times New Roman"/>
          <w:color w:val="000000"/>
          <w:sz w:val="24"/>
          <w:szCs w:val="24"/>
          <w:shd w:val="clear" w:color="auto" w:fill="FFFFFF"/>
        </w:rPr>
        <w:t>astatytas,                              Labą dieną sakau,</w:t>
      </w:r>
      <w:r w:rsidRPr="0099538D">
        <w:rPr>
          <w:rFonts w:ascii="Times New Roman" w:hAnsi="Times New Roman" w:cs="Times New Roman"/>
          <w:color w:val="000000"/>
          <w:sz w:val="24"/>
          <w:szCs w:val="24"/>
        </w:rPr>
        <w:br/>
      </w:r>
      <w:r w:rsidRPr="0099538D">
        <w:rPr>
          <w:rFonts w:ascii="Times New Roman" w:hAnsi="Times New Roman" w:cs="Times New Roman"/>
          <w:color w:val="000000"/>
          <w:sz w:val="24"/>
          <w:szCs w:val="24"/>
          <w:shd w:val="clear" w:color="auto" w:fill="FFFFFF"/>
        </w:rPr>
        <w:t>Avelių nukramtytas.                          Kiaušinių prašau.</w:t>
      </w:r>
      <w:r w:rsidRPr="0099538D">
        <w:rPr>
          <w:rFonts w:ascii="Times New Roman" w:hAnsi="Times New Roman" w:cs="Times New Roman"/>
          <w:color w:val="000000"/>
          <w:sz w:val="24"/>
          <w:szCs w:val="24"/>
        </w:rPr>
        <w:br/>
      </w:r>
      <w:r w:rsidRPr="0099538D">
        <w:rPr>
          <w:rFonts w:ascii="Times New Roman" w:hAnsi="Times New Roman" w:cs="Times New Roman"/>
          <w:color w:val="000000"/>
          <w:sz w:val="24"/>
          <w:szCs w:val="24"/>
          <w:shd w:val="clear" w:color="auto" w:fill="FFFFFF"/>
        </w:rPr>
        <w:t>Prašyčiau pyrago,</w:t>
      </w:r>
      <w:r w:rsidRPr="0099538D">
        <w:rPr>
          <w:rFonts w:ascii="Times New Roman" w:hAnsi="Times New Roman" w:cs="Times New Roman"/>
          <w:color w:val="000000"/>
          <w:sz w:val="24"/>
          <w:szCs w:val="24"/>
        </w:rPr>
        <w:br/>
      </w:r>
      <w:r w:rsidRPr="0099538D">
        <w:rPr>
          <w:rFonts w:ascii="Times New Roman" w:hAnsi="Times New Roman" w:cs="Times New Roman"/>
          <w:color w:val="000000"/>
          <w:sz w:val="24"/>
          <w:szCs w:val="24"/>
          <w:shd w:val="clear" w:color="auto" w:fill="FFFFFF"/>
        </w:rPr>
        <w:t>Bet bijau ilgo botago,</w:t>
      </w:r>
      <w:r w:rsidRPr="0099538D">
        <w:rPr>
          <w:rFonts w:ascii="Times New Roman" w:hAnsi="Times New Roman" w:cs="Times New Roman"/>
          <w:color w:val="000000"/>
          <w:sz w:val="24"/>
          <w:szCs w:val="24"/>
        </w:rPr>
        <w:br/>
      </w:r>
      <w:r w:rsidRPr="0099538D">
        <w:rPr>
          <w:rFonts w:ascii="Times New Roman" w:hAnsi="Times New Roman" w:cs="Times New Roman"/>
          <w:color w:val="000000"/>
          <w:sz w:val="24"/>
          <w:szCs w:val="24"/>
          <w:shd w:val="clear" w:color="auto" w:fill="FFFFFF"/>
        </w:rPr>
        <w:t>šokčiau per langą-</w:t>
      </w:r>
      <w:r w:rsidRPr="0099538D">
        <w:rPr>
          <w:rFonts w:ascii="Times New Roman" w:hAnsi="Times New Roman" w:cs="Times New Roman"/>
          <w:color w:val="000000"/>
          <w:sz w:val="24"/>
          <w:szCs w:val="24"/>
        </w:rPr>
        <w:br/>
      </w:r>
      <w:r w:rsidRPr="0099538D">
        <w:rPr>
          <w:rFonts w:ascii="Times New Roman" w:hAnsi="Times New Roman" w:cs="Times New Roman"/>
          <w:color w:val="000000"/>
          <w:sz w:val="24"/>
          <w:szCs w:val="24"/>
          <w:shd w:val="clear" w:color="auto" w:fill="FFFFFF"/>
        </w:rPr>
        <w:lastRenderedPageBreak/>
        <w:t xml:space="preserve">Bijau </w:t>
      </w:r>
      <w:proofErr w:type="spellStart"/>
      <w:r w:rsidRPr="0099538D">
        <w:rPr>
          <w:rFonts w:ascii="Times New Roman" w:hAnsi="Times New Roman" w:cs="Times New Roman"/>
          <w:color w:val="000000"/>
          <w:sz w:val="24"/>
          <w:szCs w:val="24"/>
          <w:shd w:val="clear" w:color="auto" w:fill="FFFFFF"/>
        </w:rPr>
        <w:t>nusisukt</w:t>
      </w:r>
      <w:proofErr w:type="spellEnd"/>
      <w:r w:rsidRPr="0099538D">
        <w:rPr>
          <w:rFonts w:ascii="Times New Roman" w:hAnsi="Times New Roman" w:cs="Times New Roman"/>
          <w:color w:val="000000"/>
          <w:sz w:val="24"/>
          <w:szCs w:val="24"/>
          <w:shd w:val="clear" w:color="auto" w:fill="FFFFFF"/>
        </w:rPr>
        <w:t xml:space="preserve"> sprandą,</w:t>
      </w:r>
      <w:r w:rsidRPr="0099538D">
        <w:rPr>
          <w:rFonts w:ascii="Times New Roman" w:hAnsi="Times New Roman" w:cs="Times New Roman"/>
          <w:color w:val="000000"/>
          <w:sz w:val="24"/>
          <w:szCs w:val="24"/>
        </w:rPr>
        <w:br/>
      </w:r>
      <w:r w:rsidRPr="0099538D">
        <w:rPr>
          <w:rFonts w:ascii="Times New Roman" w:hAnsi="Times New Roman" w:cs="Times New Roman"/>
          <w:color w:val="000000"/>
          <w:sz w:val="24"/>
          <w:szCs w:val="24"/>
          <w:shd w:val="clear" w:color="auto" w:fill="FFFFFF"/>
        </w:rPr>
        <w:t>bėgčiau į mišką-</w:t>
      </w:r>
      <w:r w:rsidRPr="0099538D">
        <w:rPr>
          <w:rFonts w:ascii="Times New Roman" w:hAnsi="Times New Roman" w:cs="Times New Roman"/>
          <w:color w:val="000000"/>
          <w:sz w:val="24"/>
          <w:szCs w:val="24"/>
        </w:rPr>
        <w:br/>
      </w:r>
      <w:r w:rsidRPr="0099538D">
        <w:rPr>
          <w:rFonts w:ascii="Times New Roman" w:hAnsi="Times New Roman" w:cs="Times New Roman"/>
          <w:color w:val="000000"/>
          <w:sz w:val="24"/>
          <w:szCs w:val="24"/>
          <w:shd w:val="clear" w:color="auto" w:fill="FFFFFF"/>
        </w:rPr>
        <w:t xml:space="preserve">Bijau </w:t>
      </w:r>
      <w:r w:rsidRPr="001562E4">
        <w:rPr>
          <w:rFonts w:ascii="Times New Roman" w:hAnsi="Times New Roman" w:cs="Times New Roman"/>
          <w:color w:val="000000" w:themeColor="text1"/>
          <w:sz w:val="24"/>
          <w:szCs w:val="24"/>
          <w:shd w:val="clear" w:color="auto" w:fill="FFFFFF"/>
        </w:rPr>
        <w:t>perplėšti kišką.</w:t>
      </w:r>
    </w:p>
    <w:p w:rsidR="00D1284A" w:rsidRPr="0099538D" w:rsidRDefault="00D1284A" w:rsidP="009A671C">
      <w:pPr>
        <w:jc w:val="both"/>
        <w:rPr>
          <w:rFonts w:ascii="Times New Roman" w:hAnsi="Times New Roman" w:cs="Times New Roman"/>
          <w:color w:val="333333"/>
          <w:sz w:val="24"/>
          <w:szCs w:val="24"/>
          <w:shd w:val="clear" w:color="auto" w:fill="FCFCFC"/>
        </w:rPr>
      </w:pPr>
      <w:r w:rsidRPr="0099538D">
        <w:rPr>
          <w:rFonts w:ascii="Times New Roman" w:hAnsi="Times New Roman" w:cs="Times New Roman"/>
          <w:color w:val="333333"/>
          <w:sz w:val="24"/>
          <w:szCs w:val="24"/>
          <w:shd w:val="clear" w:color="auto" w:fill="FCFCFC"/>
        </w:rPr>
        <w:t xml:space="preserve">Per Velykų šventes priimta žaisti </w:t>
      </w:r>
      <w:r w:rsidRPr="00845C7B">
        <w:rPr>
          <w:rFonts w:ascii="Times New Roman" w:hAnsi="Times New Roman" w:cs="Times New Roman"/>
          <w:sz w:val="24"/>
          <w:szCs w:val="24"/>
          <w:shd w:val="clear" w:color="auto" w:fill="FCFCFC"/>
        </w:rPr>
        <w:t>įvairiausius </w:t>
      </w:r>
      <w:hyperlink r:id="rId7" w:tgtFrame="_blank" w:history="1">
        <w:r w:rsidRPr="00845C7B">
          <w:rPr>
            <w:rStyle w:val="Hyperlink"/>
            <w:rFonts w:ascii="Times New Roman" w:hAnsi="Times New Roman" w:cs="Times New Roman"/>
            <w:color w:val="auto"/>
            <w:sz w:val="24"/>
            <w:szCs w:val="24"/>
            <w:u w:val="none"/>
            <w:bdr w:val="none" w:sz="0" w:space="0" w:color="auto" w:frame="1"/>
            <w:shd w:val="clear" w:color="auto" w:fill="FCFCFC"/>
          </w:rPr>
          <w:t>velykinius žaidimus</w:t>
        </w:r>
      </w:hyperlink>
      <w:r w:rsidRPr="0099538D">
        <w:rPr>
          <w:rFonts w:ascii="Times New Roman" w:hAnsi="Times New Roman" w:cs="Times New Roman"/>
          <w:color w:val="333333"/>
          <w:sz w:val="24"/>
          <w:szCs w:val="24"/>
          <w:shd w:val="clear" w:color="auto" w:fill="FCFCFC"/>
        </w:rPr>
        <w:t>, daugumos jų įrankis - margučiai. Populiariausi Velykų žaidimai būdavo margučių ridenimas, o Dzūkijoje ir BUKYNĖS ARBA MUŠČIUS.</w:t>
      </w:r>
    </w:p>
    <w:p w:rsidR="00D1284A" w:rsidRPr="0099538D" w:rsidRDefault="00B57524" w:rsidP="009A671C">
      <w:pPr>
        <w:jc w:val="both"/>
        <w:rPr>
          <w:rFonts w:ascii="Times New Roman" w:hAnsi="Times New Roman" w:cs="Times New Roman"/>
          <w:i/>
          <w:color w:val="333333"/>
          <w:sz w:val="24"/>
          <w:szCs w:val="24"/>
          <w:shd w:val="clear" w:color="auto" w:fill="FCFCFC"/>
        </w:rPr>
      </w:pPr>
      <w:r w:rsidRPr="0099538D">
        <w:rPr>
          <w:rFonts w:ascii="Times New Roman" w:hAnsi="Times New Roman" w:cs="Times New Roman"/>
          <w:i/>
          <w:color w:val="333333"/>
          <w:sz w:val="24"/>
          <w:szCs w:val="24"/>
          <w:shd w:val="clear" w:color="auto" w:fill="FCFCFC"/>
        </w:rPr>
        <w:t>(</w:t>
      </w:r>
      <w:r w:rsidR="00D1284A" w:rsidRPr="0099538D">
        <w:rPr>
          <w:rFonts w:ascii="Times New Roman" w:hAnsi="Times New Roman" w:cs="Times New Roman"/>
          <w:i/>
          <w:color w:val="333333"/>
          <w:sz w:val="24"/>
          <w:szCs w:val="24"/>
          <w:shd w:val="clear" w:color="auto" w:fill="FCFCFC"/>
        </w:rPr>
        <w:t>Poros dar neturintys vaikinai eidavo dėdinėti į jaunų mergelių namus. Merginos privalėjo pavaišinti gražiais margučiais, o, jeigu jų neturėjo, tai buvo juokais nutempiamos į vištidę ir pasodinamos perėti.  Netekėjusioms merginoms vyrukai dainavo „</w:t>
      </w:r>
      <w:proofErr w:type="spellStart"/>
      <w:r w:rsidR="00D1284A" w:rsidRPr="0099538D">
        <w:rPr>
          <w:rFonts w:ascii="Times New Roman" w:hAnsi="Times New Roman" w:cs="Times New Roman"/>
          <w:i/>
          <w:color w:val="333333"/>
          <w:sz w:val="24"/>
          <w:szCs w:val="24"/>
          <w:shd w:val="clear" w:color="auto" w:fill="FCFCFC"/>
        </w:rPr>
        <w:t>lalinkas</w:t>
      </w:r>
      <w:proofErr w:type="spellEnd"/>
      <w:r w:rsidR="00D1284A" w:rsidRPr="0099538D">
        <w:rPr>
          <w:rFonts w:ascii="Times New Roman" w:hAnsi="Times New Roman" w:cs="Times New Roman"/>
          <w:i/>
          <w:color w:val="333333"/>
          <w:sz w:val="24"/>
          <w:szCs w:val="24"/>
          <w:shd w:val="clear" w:color="auto" w:fill="FCFCFC"/>
        </w:rPr>
        <w:t>“ – daineles, linkinčias greitai ir sėkmingai ištekėti, susilaukti daug vaikučių. Panelės už „</w:t>
      </w:r>
      <w:proofErr w:type="spellStart"/>
      <w:r w:rsidR="00D1284A" w:rsidRPr="0099538D">
        <w:rPr>
          <w:rFonts w:ascii="Times New Roman" w:hAnsi="Times New Roman" w:cs="Times New Roman"/>
          <w:i/>
          <w:color w:val="333333"/>
          <w:sz w:val="24"/>
          <w:szCs w:val="24"/>
          <w:shd w:val="clear" w:color="auto" w:fill="FCFCFC"/>
        </w:rPr>
        <w:t>lalinkas</w:t>
      </w:r>
      <w:proofErr w:type="spellEnd"/>
      <w:r w:rsidR="00D1284A" w:rsidRPr="0099538D">
        <w:rPr>
          <w:rFonts w:ascii="Times New Roman" w:hAnsi="Times New Roman" w:cs="Times New Roman"/>
          <w:i/>
          <w:color w:val="333333"/>
          <w:sz w:val="24"/>
          <w:szCs w:val="24"/>
          <w:shd w:val="clear" w:color="auto" w:fill="FCFCFC"/>
        </w:rPr>
        <w:t>“ svečius apdovanodavo riešutais.</w:t>
      </w:r>
      <w:r w:rsidRPr="0099538D">
        <w:rPr>
          <w:rFonts w:ascii="Times New Roman" w:hAnsi="Times New Roman" w:cs="Times New Roman"/>
          <w:i/>
          <w:color w:val="333333"/>
          <w:sz w:val="24"/>
          <w:szCs w:val="24"/>
          <w:shd w:val="clear" w:color="auto" w:fill="FCFCFC"/>
        </w:rPr>
        <w:t>)</w:t>
      </w:r>
    </w:p>
    <w:p w:rsidR="003C072C" w:rsidRPr="00535513" w:rsidRDefault="003C072C" w:rsidP="00D1284A">
      <w:pPr>
        <w:rPr>
          <w:rFonts w:ascii="Times New Roman" w:hAnsi="Times New Roman" w:cs="Times New Roman"/>
          <w:i/>
          <w:color w:val="333333"/>
          <w:sz w:val="24"/>
          <w:szCs w:val="24"/>
          <w:shd w:val="clear" w:color="auto" w:fill="FCFCFC"/>
        </w:rPr>
      </w:pPr>
      <w:r w:rsidRPr="00535513">
        <w:rPr>
          <w:rFonts w:ascii="Times New Roman" w:hAnsi="Times New Roman" w:cs="Times New Roman"/>
          <w:i/>
          <w:color w:val="333333"/>
          <w:sz w:val="24"/>
          <w:szCs w:val="24"/>
          <w:shd w:val="clear" w:color="auto" w:fill="FCFCFC"/>
        </w:rPr>
        <w:t>Pasižiūrėkite kokiais ornamentais numarginti velti ir virti margučiai.</w:t>
      </w:r>
      <w:r w:rsidR="00535513">
        <w:rPr>
          <w:rFonts w:ascii="Times New Roman" w:hAnsi="Times New Roman" w:cs="Times New Roman"/>
          <w:i/>
          <w:color w:val="333333"/>
          <w:sz w:val="24"/>
          <w:szCs w:val="24"/>
          <w:shd w:val="clear" w:color="auto" w:fill="FCFCFC"/>
        </w:rPr>
        <w:t xml:space="preserve"> (Demonstruojami margučiai0.</w:t>
      </w:r>
    </w:p>
    <w:p w:rsidR="00B57524" w:rsidRPr="0099538D" w:rsidRDefault="00B57524" w:rsidP="00B57524">
      <w:pPr>
        <w:pStyle w:val="NormalWeb"/>
        <w:shd w:val="clear" w:color="auto" w:fill="FCFCFC"/>
        <w:spacing w:before="0" w:beforeAutospacing="0" w:after="300" w:afterAutospacing="0"/>
        <w:textAlignment w:val="baseline"/>
        <w:rPr>
          <w:color w:val="333333"/>
        </w:rPr>
      </w:pPr>
      <w:r w:rsidRPr="0099538D">
        <w:rPr>
          <w:color w:val="333333"/>
        </w:rPr>
        <w:t xml:space="preserve">Kiaušinis turi ypatingą reikšmę – tai kosmoso, gyvybės, vaisingumo simbolis. Per Velykas kiaušiniai buvo marginami siekiant sustiprinti jų magiškąsias galias. Ant kiaušinių lukštų buvo išskutami ar vašku išpiešiami simboliniai raštai –SAULUTĖS turėjo užtikrinti pakankamai saulės šviesos ir šilumos augmenijai, ŽVAIGŽDĖS – šiltas ir šviesias naktis, ŽALČIUKAI padėjo gyvybei greičiau pabusti ir paspartino pavasario atėjimą, kiaušiniai </w:t>
      </w:r>
      <w:r w:rsidR="006E6A97" w:rsidRPr="0099538D">
        <w:rPr>
          <w:color w:val="333333"/>
        </w:rPr>
        <w:t xml:space="preserve">buvo marginami įvairiais AUGALAI, GĖLĖS </w:t>
      </w:r>
      <w:r w:rsidRPr="0099538D">
        <w:rPr>
          <w:color w:val="333333"/>
        </w:rPr>
        <w:t>simbolizavusiais žaliuojantį pavasarį ir gausų būsimąjį derlių.</w:t>
      </w:r>
    </w:p>
    <w:p w:rsidR="00B57524" w:rsidRDefault="00B57524" w:rsidP="00B57524">
      <w:pPr>
        <w:pStyle w:val="NormalWeb"/>
        <w:shd w:val="clear" w:color="auto" w:fill="FCFCFC"/>
        <w:spacing w:before="0" w:beforeAutospacing="0" w:after="0" w:afterAutospacing="0"/>
        <w:textAlignment w:val="baseline"/>
        <w:rPr>
          <w:color w:val="333333"/>
        </w:rPr>
      </w:pPr>
      <w:r w:rsidRPr="0099538D">
        <w:rPr>
          <w:i/>
          <w:color w:val="333333"/>
        </w:rPr>
        <w:t>Kiaušiniai buvo marginami natūraliais, augaliniais dažais</w:t>
      </w:r>
      <w:r w:rsidRPr="0099538D">
        <w:rPr>
          <w:color w:val="333333"/>
        </w:rPr>
        <w:t xml:space="preserve"> – žibuoklių žiedai suteikė švelniai melsvą spalvą, ąžuolo žievė – juodą, svogūnų lukštai – tamsiai rudą ir t.t. Spalvos, kaip ir raštai, turėjo prasmę. Mėlyna spalva simbolizavo dangų, raudona – gyvybę, juoda – derlingą žemę, žalia – bundančią augaliją, geltona – derlių, subrendusius javus.</w:t>
      </w:r>
    </w:p>
    <w:p w:rsidR="00646E02" w:rsidRPr="0099538D" w:rsidRDefault="00646E02" w:rsidP="00B57524">
      <w:pPr>
        <w:pStyle w:val="NormalWeb"/>
        <w:shd w:val="clear" w:color="auto" w:fill="FCFCFC"/>
        <w:spacing w:before="0" w:beforeAutospacing="0" w:after="0" w:afterAutospacing="0"/>
        <w:textAlignment w:val="baseline"/>
        <w:rPr>
          <w:color w:val="333333"/>
        </w:rPr>
      </w:pPr>
    </w:p>
    <w:p w:rsidR="00B57524" w:rsidRPr="0099538D" w:rsidRDefault="0053681A" w:rsidP="00B57524">
      <w:pPr>
        <w:pStyle w:val="NormalWeb"/>
        <w:shd w:val="clear" w:color="auto" w:fill="FCFCFC"/>
        <w:spacing w:before="0" w:beforeAutospacing="0" w:after="0" w:afterAutospacing="0"/>
        <w:textAlignment w:val="baseline"/>
        <w:rPr>
          <w:color w:val="333333"/>
        </w:rPr>
      </w:pPr>
      <w:r w:rsidRPr="0053681A">
        <w:rPr>
          <w:b/>
          <w:color w:val="333333"/>
        </w:rPr>
        <w:t>(Kiaušinių marginimas).</w:t>
      </w:r>
      <w:r w:rsidR="006E6A97" w:rsidRPr="0099538D">
        <w:rPr>
          <w:color w:val="333333"/>
        </w:rPr>
        <w:t xml:space="preserve">  </w:t>
      </w:r>
      <w:r w:rsidR="00535513">
        <w:rPr>
          <w:color w:val="333333"/>
        </w:rPr>
        <w:t>O kad mes galėtumėm ridenti margučius, tai dabar juos</w:t>
      </w:r>
      <w:r w:rsidR="00646E02" w:rsidRPr="00646E02">
        <w:rPr>
          <w:color w:val="333333"/>
        </w:rPr>
        <w:t xml:space="preserve"> nusimarginkime.</w:t>
      </w:r>
      <w:r w:rsidR="00646E02">
        <w:rPr>
          <w:color w:val="333333"/>
        </w:rPr>
        <w:t xml:space="preserve"> Marginsime ne vašku, o vyniosime į servetėles. Nuimkite viršutinį, patį ploniausią </w:t>
      </w:r>
      <w:r w:rsidR="00535513">
        <w:rPr>
          <w:color w:val="333333"/>
        </w:rPr>
        <w:t xml:space="preserve">sluoksnį. Galite pasirinkti keletą servetėlių ir išsiplėšyti iš jų patinkančius paveikslėlius. Tuomet dėkite ant virto kiaušinio, teptuką merkite į baltymo </w:t>
      </w:r>
      <w:proofErr w:type="spellStart"/>
      <w:r w:rsidR="00535513">
        <w:rPr>
          <w:color w:val="333333"/>
        </w:rPr>
        <w:t>plakinį</w:t>
      </w:r>
      <w:proofErr w:type="spellEnd"/>
      <w:r w:rsidR="00535513">
        <w:rPr>
          <w:color w:val="333333"/>
        </w:rPr>
        <w:t xml:space="preserve"> ir užtepkite paveikslėlį. Matote, kaip puikiai prilimpa, kaip su klijais prilipdyta.</w:t>
      </w:r>
    </w:p>
    <w:p w:rsidR="006E6A97" w:rsidRPr="0099538D" w:rsidRDefault="006E6A97" w:rsidP="00B57524">
      <w:pPr>
        <w:pStyle w:val="NormalWeb"/>
        <w:shd w:val="clear" w:color="auto" w:fill="FCFCFC"/>
        <w:spacing w:before="0" w:beforeAutospacing="0" w:after="0" w:afterAutospacing="0"/>
        <w:textAlignment w:val="baseline"/>
        <w:rPr>
          <w:color w:val="333333"/>
        </w:rPr>
      </w:pPr>
    </w:p>
    <w:p w:rsidR="006E6A97" w:rsidRPr="0099538D" w:rsidRDefault="0099538D" w:rsidP="00B57524">
      <w:pPr>
        <w:pStyle w:val="NormalWeb"/>
        <w:shd w:val="clear" w:color="auto" w:fill="FCFCFC"/>
        <w:spacing w:before="0" w:beforeAutospacing="0" w:after="0" w:afterAutospacing="0"/>
        <w:textAlignment w:val="baseline"/>
        <w:rPr>
          <w:color w:val="333333"/>
        </w:rPr>
      </w:pPr>
      <w:r w:rsidRPr="0099538D">
        <w:rPr>
          <w:color w:val="333333"/>
        </w:rPr>
        <w:t xml:space="preserve">KOL VAIKAI MARGINA, </w:t>
      </w:r>
      <w:r w:rsidR="00535513">
        <w:rPr>
          <w:color w:val="333333"/>
        </w:rPr>
        <w:t xml:space="preserve">VELYKĖ </w:t>
      </w:r>
      <w:r w:rsidRPr="0099538D">
        <w:rPr>
          <w:color w:val="333333"/>
        </w:rPr>
        <w:t>PASAKOJA:</w:t>
      </w:r>
    </w:p>
    <w:p w:rsidR="00B57524" w:rsidRPr="0099538D" w:rsidRDefault="00B57524" w:rsidP="00B57524">
      <w:pPr>
        <w:pStyle w:val="NormalWeb"/>
        <w:shd w:val="clear" w:color="auto" w:fill="FCFCFC"/>
        <w:spacing w:before="0" w:beforeAutospacing="0" w:after="0" w:afterAutospacing="0"/>
        <w:textAlignment w:val="baseline"/>
        <w:rPr>
          <w:color w:val="333333"/>
        </w:rPr>
      </w:pPr>
      <w:r w:rsidRPr="0099538D">
        <w:rPr>
          <w:rStyle w:val="Strong"/>
          <w:b w:val="0"/>
          <w:bCs w:val="0"/>
          <w:color w:val="333333"/>
          <w:bdr w:val="none" w:sz="0" w:space="0" w:color="auto" w:frame="1"/>
        </w:rPr>
        <w:t>Stebuklingi margučiai</w:t>
      </w:r>
      <w:r w:rsidRPr="0099538D">
        <w:rPr>
          <w:color w:val="333333"/>
        </w:rPr>
        <w:t xml:space="preserve">. Pagonys tikėjo, kad kiaušiniai turi magiškų galių – kiaušinių duodavo valgyti sergantiems, ką tik pagimdžiusioms moterims buvo kepama puri, saldi kiaušinienė moliniame indelyje (beje, ši kiaušinienė – tradicinė </w:t>
      </w:r>
      <w:proofErr w:type="spellStart"/>
      <w:r w:rsidRPr="0099538D">
        <w:rPr>
          <w:color w:val="333333"/>
        </w:rPr>
        <w:t>palankynų</w:t>
      </w:r>
      <w:proofErr w:type="spellEnd"/>
      <w:r w:rsidRPr="0099538D">
        <w:rPr>
          <w:color w:val="333333"/>
        </w:rPr>
        <w:t>, gimdyvės ir naujagimio lankymo, dovana), kiaušinius glausdavo prie skaudamų vietų, sunkiai gyjančių žaizdų, žalius kiaušinius gerdavo pastoti norinčios moterys. Buvo manoma, kad margintų Velykų kiaušinių stebuklingos savybės dar didesnės. Velykoms pasibaigus vyrai keletą margučių užkasdavo laukuose, manydami, kad tai padidins derlių, o moterys porą dažytų kiaušinių pasidėdavo namuose, šitaip trobą apsaugodamos nuo dievo Perkūno rūstybės.</w:t>
      </w:r>
    </w:p>
    <w:p w:rsidR="006E6A97" w:rsidRPr="0099538D" w:rsidRDefault="006E6A97" w:rsidP="00B57524">
      <w:pPr>
        <w:pStyle w:val="NormalWeb"/>
        <w:shd w:val="clear" w:color="auto" w:fill="FCFCFC"/>
        <w:spacing w:before="0" w:beforeAutospacing="0" w:after="0" w:afterAutospacing="0"/>
        <w:textAlignment w:val="baseline"/>
        <w:rPr>
          <w:color w:val="333333"/>
        </w:rPr>
      </w:pPr>
    </w:p>
    <w:p w:rsidR="00B57524" w:rsidRDefault="00B57524" w:rsidP="00B57524">
      <w:pPr>
        <w:pStyle w:val="NormalWeb"/>
        <w:shd w:val="clear" w:color="auto" w:fill="FCFCFC"/>
        <w:spacing w:before="0" w:beforeAutospacing="0" w:after="0" w:afterAutospacing="0"/>
        <w:textAlignment w:val="baseline"/>
        <w:rPr>
          <w:color w:val="333333"/>
        </w:rPr>
      </w:pPr>
      <w:r w:rsidRPr="0099538D">
        <w:rPr>
          <w:rStyle w:val="Strong"/>
          <w:b w:val="0"/>
          <w:bCs w:val="0"/>
          <w:color w:val="333333"/>
          <w:bdr w:val="none" w:sz="0" w:space="0" w:color="auto" w:frame="1"/>
        </w:rPr>
        <w:t>Margučiai žadino gyvates.</w:t>
      </w:r>
      <w:r w:rsidRPr="0099538D">
        <w:rPr>
          <w:color w:val="333333"/>
        </w:rPr>
        <w:t> Kiaušinių žaidimai mūsų protėviams buvo ne tik linksma pramoga, bet ir dar vienas magiškas ritualas. Senovėje buvo tikima, kad kiaušinyje slypi gemalu pasivertusios gyvatės, o kiaušinį žaidimo metu pramušus jos išlįsdavo ir šliauždamos pažeme budino augaliukus, tarsi kvietė juos greičiau dygti ir žaliuoti. Kiaušinių ridenimo žaidimai taip pat buvo skirti prikelti ir sukviesti gyvates.</w:t>
      </w:r>
    </w:p>
    <w:p w:rsidR="003E2A8E" w:rsidRPr="0099538D" w:rsidRDefault="003E2A8E" w:rsidP="00B57524">
      <w:pPr>
        <w:pStyle w:val="NormalWeb"/>
        <w:shd w:val="clear" w:color="auto" w:fill="FCFCFC"/>
        <w:spacing w:before="0" w:beforeAutospacing="0" w:after="0" w:afterAutospacing="0"/>
        <w:textAlignment w:val="baseline"/>
        <w:rPr>
          <w:color w:val="333333"/>
        </w:rPr>
      </w:pPr>
    </w:p>
    <w:p w:rsidR="00845C7B" w:rsidRDefault="0053681A" w:rsidP="00D1284A">
      <w:pPr>
        <w:rPr>
          <w:rFonts w:ascii="Times New Roman" w:hAnsi="Times New Roman" w:cs="Times New Roman"/>
          <w:b/>
          <w:color w:val="333333"/>
          <w:sz w:val="24"/>
          <w:szCs w:val="24"/>
          <w:shd w:val="clear" w:color="auto" w:fill="FCFCFC"/>
        </w:rPr>
      </w:pPr>
      <w:r>
        <w:rPr>
          <w:rFonts w:ascii="Times New Roman" w:hAnsi="Times New Roman" w:cs="Times New Roman"/>
          <w:b/>
          <w:color w:val="333333"/>
          <w:sz w:val="24"/>
          <w:szCs w:val="24"/>
          <w:shd w:val="clear" w:color="auto" w:fill="FCFCFC"/>
        </w:rPr>
        <w:t xml:space="preserve"> </w:t>
      </w:r>
      <w:r w:rsidR="00535513">
        <w:rPr>
          <w:rFonts w:ascii="Times New Roman" w:hAnsi="Times New Roman" w:cs="Times New Roman"/>
          <w:b/>
          <w:color w:val="333333"/>
          <w:sz w:val="24"/>
          <w:szCs w:val="24"/>
          <w:shd w:val="clear" w:color="auto" w:fill="FCFCFC"/>
        </w:rPr>
        <w:t xml:space="preserve">Na, margučiai numarginti. Pats metas pradėti margučių ridenimo varžybas. </w:t>
      </w:r>
    </w:p>
    <w:p w:rsidR="00535513" w:rsidRPr="0053681A" w:rsidRDefault="0053681A" w:rsidP="00535513">
      <w:pPr>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lastRenderedPageBreak/>
        <w:t>Išklausykite m</w:t>
      </w:r>
      <w:r w:rsidR="00535513" w:rsidRPr="0053681A">
        <w:rPr>
          <w:rFonts w:ascii="Times New Roman" w:hAnsi="Times New Roman" w:cs="Times New Roman"/>
          <w:color w:val="333333"/>
          <w:sz w:val="24"/>
          <w:szCs w:val="24"/>
          <w:shd w:val="clear" w:color="auto" w:fill="FCFCFC"/>
        </w:rPr>
        <w:t>argu</w:t>
      </w:r>
      <w:r>
        <w:rPr>
          <w:rFonts w:ascii="Times New Roman" w:hAnsi="Times New Roman" w:cs="Times New Roman"/>
          <w:color w:val="333333"/>
          <w:sz w:val="24"/>
          <w:szCs w:val="24"/>
          <w:shd w:val="clear" w:color="auto" w:fill="FCFCFC"/>
        </w:rPr>
        <w:t>čių ridenimo varžybų taisykle</w:t>
      </w:r>
      <w:r w:rsidR="00EC36CB" w:rsidRPr="0053681A">
        <w:rPr>
          <w:rFonts w:ascii="Times New Roman" w:hAnsi="Times New Roman" w:cs="Times New Roman"/>
          <w:color w:val="333333"/>
          <w:sz w:val="24"/>
          <w:szCs w:val="24"/>
          <w:shd w:val="clear" w:color="auto" w:fill="FCFCFC"/>
        </w:rPr>
        <w:t>s:</w:t>
      </w:r>
    </w:p>
    <w:p w:rsidR="00535513" w:rsidRPr="00535513" w:rsidRDefault="0053681A" w:rsidP="00535513">
      <w:pPr>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w:t>
      </w:r>
      <w:r w:rsidR="00535513" w:rsidRPr="00535513">
        <w:rPr>
          <w:rFonts w:ascii="Times New Roman" w:hAnsi="Times New Roman" w:cs="Times New Roman"/>
          <w:color w:val="333333"/>
          <w:sz w:val="24"/>
          <w:szCs w:val="24"/>
          <w:shd w:val="clear" w:color="auto" w:fill="FCFCFC"/>
        </w:rPr>
        <w:t>Margučiai ridenami specialiai paruoštu, lygiu ir nuožulniu takeliu</w:t>
      </w:r>
      <w:r w:rsidR="003E2A8E">
        <w:rPr>
          <w:rFonts w:ascii="Times New Roman" w:hAnsi="Times New Roman" w:cs="Times New Roman"/>
          <w:color w:val="333333"/>
          <w:sz w:val="24"/>
          <w:szCs w:val="24"/>
          <w:shd w:val="clear" w:color="auto" w:fill="FCFCFC"/>
        </w:rPr>
        <w:t>(</w:t>
      </w:r>
      <w:r w:rsidR="00535513" w:rsidRPr="00535513">
        <w:rPr>
          <w:rFonts w:ascii="Times New Roman" w:hAnsi="Times New Roman" w:cs="Times New Roman"/>
          <w:color w:val="333333"/>
          <w:sz w:val="24"/>
          <w:szCs w:val="24"/>
          <w:shd w:val="clear" w:color="auto" w:fill="FCFCFC"/>
        </w:rPr>
        <w:t xml:space="preserve"> arba ant lygios žemės</w:t>
      </w:r>
      <w:r w:rsidR="003E2A8E">
        <w:rPr>
          <w:rFonts w:ascii="Times New Roman" w:hAnsi="Times New Roman" w:cs="Times New Roman"/>
          <w:color w:val="333333"/>
          <w:sz w:val="24"/>
          <w:szCs w:val="24"/>
          <w:shd w:val="clear" w:color="auto" w:fill="FCFCFC"/>
        </w:rPr>
        <w:t>)</w:t>
      </w:r>
      <w:r w:rsidR="00EC36CB">
        <w:rPr>
          <w:rFonts w:ascii="Times New Roman" w:hAnsi="Times New Roman" w:cs="Times New Roman"/>
          <w:color w:val="333333"/>
          <w:sz w:val="24"/>
          <w:szCs w:val="24"/>
          <w:shd w:val="clear" w:color="auto" w:fill="FCFCFC"/>
        </w:rPr>
        <w:t>, naudojamas lovelis.</w:t>
      </w:r>
    </w:p>
    <w:p w:rsidR="00535513" w:rsidRPr="00535513" w:rsidRDefault="0053681A" w:rsidP="00535513">
      <w:pPr>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w:t>
      </w:r>
      <w:r w:rsidR="00535513" w:rsidRPr="00535513">
        <w:rPr>
          <w:rFonts w:ascii="Times New Roman" w:hAnsi="Times New Roman" w:cs="Times New Roman"/>
          <w:color w:val="333333"/>
          <w:sz w:val="24"/>
          <w:szCs w:val="24"/>
          <w:shd w:val="clear" w:color="auto" w:fill="FCFCFC"/>
        </w:rPr>
        <w:t>Varžybose dalyvauja keli žaidėjai. Ki</w:t>
      </w:r>
      <w:r w:rsidR="00EC36CB">
        <w:rPr>
          <w:rFonts w:ascii="Times New Roman" w:hAnsi="Times New Roman" w:cs="Times New Roman"/>
          <w:color w:val="333333"/>
          <w:sz w:val="24"/>
          <w:szCs w:val="24"/>
          <w:shd w:val="clear" w:color="auto" w:fill="FCFCFC"/>
        </w:rPr>
        <w:t>ekvienas atsineša savo margutį.</w:t>
      </w:r>
    </w:p>
    <w:p w:rsidR="00535513" w:rsidRPr="00535513" w:rsidRDefault="0053681A" w:rsidP="00535513">
      <w:pPr>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w:t>
      </w:r>
      <w:r w:rsidR="00535513" w:rsidRPr="00535513">
        <w:rPr>
          <w:rFonts w:ascii="Times New Roman" w:hAnsi="Times New Roman" w:cs="Times New Roman"/>
          <w:color w:val="333333"/>
          <w:sz w:val="24"/>
          <w:szCs w:val="24"/>
          <w:shd w:val="clear" w:color="auto" w:fill="FCFCFC"/>
        </w:rPr>
        <w:t>Dalyviai ridenimo eilę pasirenka burtų keliu</w:t>
      </w:r>
      <w:r w:rsidR="00EC36CB">
        <w:rPr>
          <w:rFonts w:ascii="Times New Roman" w:hAnsi="Times New Roman" w:cs="Times New Roman"/>
          <w:color w:val="333333"/>
          <w:sz w:val="24"/>
          <w:szCs w:val="24"/>
          <w:shd w:val="clear" w:color="auto" w:fill="FCFCFC"/>
        </w:rPr>
        <w:t>.</w:t>
      </w:r>
    </w:p>
    <w:p w:rsidR="00535513" w:rsidRPr="00535513" w:rsidRDefault="0053681A" w:rsidP="00535513">
      <w:pPr>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w:t>
      </w:r>
      <w:r w:rsidR="00535513" w:rsidRPr="00535513">
        <w:rPr>
          <w:rFonts w:ascii="Times New Roman" w:hAnsi="Times New Roman" w:cs="Times New Roman"/>
          <w:color w:val="333333"/>
          <w:sz w:val="24"/>
          <w:szCs w:val="24"/>
          <w:shd w:val="clear" w:color="auto" w:fill="FCFCFC"/>
        </w:rPr>
        <w:t>Stengtis nuridenti margutį taip, kad jis paliestų kitų dalyvių margučius.</w:t>
      </w:r>
    </w:p>
    <w:p w:rsidR="00535513" w:rsidRPr="00535513" w:rsidRDefault="0053681A" w:rsidP="00535513">
      <w:pPr>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w:t>
      </w:r>
      <w:r w:rsidR="00535513" w:rsidRPr="00535513">
        <w:rPr>
          <w:rFonts w:ascii="Times New Roman" w:hAnsi="Times New Roman" w:cs="Times New Roman"/>
          <w:color w:val="333333"/>
          <w:sz w:val="24"/>
          <w:szCs w:val="24"/>
          <w:shd w:val="clear" w:color="auto" w:fill="FCFCFC"/>
        </w:rPr>
        <w:t>Už kiekvieną paliestą margutį dalyvis pelno taškus (arba laimi paliestą margutį, jei žaidžiama pagal seną tradiciją).</w:t>
      </w:r>
    </w:p>
    <w:p w:rsidR="00535513" w:rsidRPr="00535513" w:rsidRDefault="00EC36CB" w:rsidP="00535513">
      <w:pPr>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Taisyklingas ridenimas:</w:t>
      </w:r>
    </w:p>
    <w:p w:rsidR="00535513" w:rsidRPr="00535513" w:rsidRDefault="0053681A" w:rsidP="00535513">
      <w:pPr>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w:t>
      </w:r>
      <w:r w:rsidR="00535513" w:rsidRPr="00535513">
        <w:rPr>
          <w:rFonts w:ascii="Times New Roman" w:hAnsi="Times New Roman" w:cs="Times New Roman"/>
          <w:color w:val="333333"/>
          <w:sz w:val="24"/>
          <w:szCs w:val="24"/>
          <w:shd w:val="clear" w:color="auto" w:fill="FCFCFC"/>
        </w:rPr>
        <w:t>Margutis ridinėjamas viena ranka, atsispiriant tik nuo takelio pradžios.</w:t>
      </w:r>
    </w:p>
    <w:p w:rsidR="00535513" w:rsidRPr="00535513" w:rsidRDefault="0053681A" w:rsidP="00535513">
      <w:pPr>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w:t>
      </w:r>
      <w:r w:rsidR="00535513" w:rsidRPr="00535513">
        <w:rPr>
          <w:rFonts w:ascii="Times New Roman" w:hAnsi="Times New Roman" w:cs="Times New Roman"/>
          <w:color w:val="333333"/>
          <w:sz w:val="24"/>
          <w:szCs w:val="24"/>
          <w:shd w:val="clear" w:color="auto" w:fill="FCFCFC"/>
        </w:rPr>
        <w:t>Draudžiama mesti margutį į orą ar naudoti kitus būdus, galinčius jį sugadinti.</w:t>
      </w:r>
    </w:p>
    <w:p w:rsidR="00535513" w:rsidRPr="00535513" w:rsidRDefault="0053681A" w:rsidP="00535513">
      <w:pPr>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w:t>
      </w:r>
      <w:r w:rsidR="00535513" w:rsidRPr="00535513">
        <w:rPr>
          <w:rFonts w:ascii="Times New Roman" w:hAnsi="Times New Roman" w:cs="Times New Roman"/>
          <w:color w:val="333333"/>
          <w:sz w:val="24"/>
          <w:szCs w:val="24"/>
          <w:shd w:val="clear" w:color="auto" w:fill="FCFCFC"/>
        </w:rPr>
        <w:t>Laimi dalyvis, surinkęs daugiausiai taškų arba laimėjęs daugiausiai margučių.</w:t>
      </w:r>
    </w:p>
    <w:p w:rsidR="00535513" w:rsidRPr="00535513" w:rsidRDefault="0053681A" w:rsidP="00535513">
      <w:pPr>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w:t>
      </w:r>
      <w:r w:rsidR="00535513" w:rsidRPr="00535513">
        <w:rPr>
          <w:rFonts w:ascii="Times New Roman" w:hAnsi="Times New Roman" w:cs="Times New Roman"/>
          <w:color w:val="333333"/>
          <w:sz w:val="24"/>
          <w:szCs w:val="24"/>
          <w:shd w:val="clear" w:color="auto" w:fill="FCFCFC"/>
        </w:rPr>
        <w:t>Jei taškai lygūs, gali būti rengiama papil</w:t>
      </w:r>
      <w:r w:rsidR="00EC36CB">
        <w:rPr>
          <w:rFonts w:ascii="Times New Roman" w:hAnsi="Times New Roman" w:cs="Times New Roman"/>
          <w:color w:val="333333"/>
          <w:sz w:val="24"/>
          <w:szCs w:val="24"/>
          <w:shd w:val="clear" w:color="auto" w:fill="FCFCFC"/>
        </w:rPr>
        <w:t>doma ridenimo partija.</w:t>
      </w:r>
    </w:p>
    <w:p w:rsidR="00EC36CB" w:rsidRPr="0053681A" w:rsidRDefault="0053681A" w:rsidP="0053681A">
      <w:pPr>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w:t>
      </w:r>
      <w:r w:rsidR="00535513" w:rsidRPr="00535513">
        <w:rPr>
          <w:rFonts w:ascii="Times New Roman" w:hAnsi="Times New Roman" w:cs="Times New Roman"/>
          <w:color w:val="333333"/>
          <w:sz w:val="24"/>
          <w:szCs w:val="24"/>
          <w:shd w:val="clear" w:color="auto" w:fill="FCFCFC"/>
        </w:rPr>
        <w:t>Dalyviai privalo laikytis taisyklių ir gerbti kitų žaidėjų margučius (negalima jų sugadinti ar tyčia per stipriai smūgiuoti).</w:t>
      </w:r>
    </w:p>
    <w:p w:rsidR="00C20178" w:rsidRPr="00C20178" w:rsidRDefault="00EC36CB" w:rsidP="00C20178">
      <w:pPr>
        <w:pStyle w:val="NormalWeb"/>
        <w:ind w:left="720" w:hanging="578"/>
        <w:jc w:val="both"/>
      </w:pPr>
      <w:r w:rsidRPr="00AA4069">
        <w:rPr>
          <w:b/>
          <w:bCs/>
          <w:color w:val="000000"/>
        </w:rPr>
        <w:t>Refleksija</w:t>
      </w:r>
      <w:r w:rsidRPr="00AA4069">
        <w:rPr>
          <w:color w:val="000000"/>
        </w:rPr>
        <w:t>.</w:t>
      </w:r>
    </w:p>
    <w:p w:rsidR="00C20178" w:rsidRPr="00C20178" w:rsidRDefault="00EC36CB" w:rsidP="00C20178">
      <w:pPr>
        <w:pStyle w:val="NormalWeb"/>
        <w:numPr>
          <w:ilvl w:val="0"/>
          <w:numId w:val="5"/>
        </w:numPr>
        <w:ind w:hanging="578"/>
        <w:jc w:val="both"/>
      </w:pPr>
      <w:r w:rsidRPr="00AA4069">
        <w:rPr>
          <w:color w:val="000000"/>
        </w:rPr>
        <w:t xml:space="preserve"> </w:t>
      </w:r>
      <w:r w:rsidR="00C20178" w:rsidRPr="00C20178">
        <w:rPr>
          <w:bCs/>
        </w:rPr>
        <w:t>Apie tradicijas:</w:t>
      </w:r>
    </w:p>
    <w:p w:rsidR="00C20178" w:rsidRPr="00C20178" w:rsidRDefault="00C20178" w:rsidP="00C20178">
      <w:pPr>
        <w:numPr>
          <w:ilvl w:val="1"/>
          <w:numId w:val="5"/>
        </w:numPr>
        <w:spacing w:before="100" w:beforeAutospacing="1" w:after="100" w:afterAutospacing="1" w:line="240" w:lineRule="auto"/>
        <w:ind w:hanging="578"/>
        <w:jc w:val="both"/>
        <w:rPr>
          <w:rFonts w:ascii="Times New Roman" w:eastAsia="Times New Roman" w:hAnsi="Times New Roman" w:cs="Times New Roman"/>
          <w:sz w:val="24"/>
          <w:szCs w:val="24"/>
          <w:lang w:eastAsia="lt-LT"/>
        </w:rPr>
      </w:pPr>
      <w:r w:rsidRPr="00C20178">
        <w:rPr>
          <w:rFonts w:ascii="Times New Roman" w:eastAsia="Times New Roman" w:hAnsi="Times New Roman" w:cs="Times New Roman"/>
          <w:sz w:val="24"/>
          <w:szCs w:val="24"/>
          <w:lang w:eastAsia="lt-LT"/>
        </w:rPr>
        <w:t>Ką sužinojai apie Velykų šventimą senovėje?</w:t>
      </w:r>
    </w:p>
    <w:p w:rsidR="00C20178" w:rsidRPr="00C20178" w:rsidRDefault="00C20178" w:rsidP="00C20178">
      <w:pPr>
        <w:numPr>
          <w:ilvl w:val="1"/>
          <w:numId w:val="5"/>
        </w:numPr>
        <w:spacing w:before="100" w:beforeAutospacing="1" w:after="100" w:afterAutospacing="1" w:line="240" w:lineRule="auto"/>
        <w:ind w:hanging="578"/>
        <w:jc w:val="both"/>
        <w:rPr>
          <w:rFonts w:ascii="Times New Roman" w:eastAsia="Times New Roman" w:hAnsi="Times New Roman" w:cs="Times New Roman"/>
          <w:sz w:val="24"/>
          <w:szCs w:val="24"/>
          <w:lang w:eastAsia="lt-LT"/>
        </w:rPr>
      </w:pPr>
      <w:r w:rsidRPr="00C20178">
        <w:rPr>
          <w:rFonts w:ascii="Times New Roman" w:eastAsia="Times New Roman" w:hAnsi="Times New Roman" w:cs="Times New Roman"/>
          <w:sz w:val="24"/>
          <w:szCs w:val="24"/>
          <w:lang w:eastAsia="lt-LT"/>
        </w:rPr>
        <w:t>Ar atp</w:t>
      </w:r>
      <w:r w:rsidR="003E2A8E">
        <w:rPr>
          <w:rFonts w:ascii="Times New Roman" w:eastAsia="Times New Roman" w:hAnsi="Times New Roman" w:cs="Times New Roman"/>
          <w:sz w:val="24"/>
          <w:szCs w:val="24"/>
          <w:lang w:eastAsia="lt-LT"/>
        </w:rPr>
        <w:t>ažinai tradicijas, kurias švenči</w:t>
      </w:r>
      <w:r w:rsidRPr="00C20178">
        <w:rPr>
          <w:rFonts w:ascii="Times New Roman" w:eastAsia="Times New Roman" w:hAnsi="Times New Roman" w:cs="Times New Roman"/>
          <w:sz w:val="24"/>
          <w:szCs w:val="24"/>
          <w:lang w:eastAsia="lt-LT"/>
        </w:rPr>
        <w:t>ate savo šeimoje?</w:t>
      </w:r>
    </w:p>
    <w:p w:rsidR="00C20178" w:rsidRPr="00C20178" w:rsidRDefault="00C20178" w:rsidP="00C20178">
      <w:pPr>
        <w:numPr>
          <w:ilvl w:val="0"/>
          <w:numId w:val="5"/>
        </w:numPr>
        <w:spacing w:before="100" w:beforeAutospacing="1" w:after="100" w:afterAutospacing="1" w:line="240" w:lineRule="auto"/>
        <w:ind w:hanging="578"/>
        <w:jc w:val="both"/>
        <w:rPr>
          <w:rFonts w:ascii="Times New Roman" w:eastAsia="Times New Roman" w:hAnsi="Times New Roman" w:cs="Times New Roman"/>
          <w:sz w:val="24"/>
          <w:szCs w:val="24"/>
          <w:lang w:eastAsia="lt-LT"/>
        </w:rPr>
      </w:pPr>
      <w:r w:rsidRPr="00C20178">
        <w:rPr>
          <w:rFonts w:ascii="Times New Roman" w:eastAsia="Times New Roman" w:hAnsi="Times New Roman" w:cs="Times New Roman"/>
          <w:bCs/>
          <w:sz w:val="24"/>
          <w:szCs w:val="24"/>
          <w:lang w:eastAsia="lt-LT"/>
        </w:rPr>
        <w:t>Apie kiaušinių marginimą:</w:t>
      </w:r>
    </w:p>
    <w:p w:rsidR="00C20178" w:rsidRPr="00C20178" w:rsidRDefault="00C20178" w:rsidP="00C20178">
      <w:pPr>
        <w:numPr>
          <w:ilvl w:val="1"/>
          <w:numId w:val="5"/>
        </w:numPr>
        <w:spacing w:before="100" w:beforeAutospacing="1" w:after="100" w:afterAutospacing="1" w:line="240" w:lineRule="auto"/>
        <w:ind w:hanging="578"/>
        <w:jc w:val="both"/>
        <w:rPr>
          <w:rFonts w:ascii="Times New Roman" w:eastAsia="Times New Roman" w:hAnsi="Times New Roman" w:cs="Times New Roman"/>
          <w:sz w:val="24"/>
          <w:szCs w:val="24"/>
          <w:lang w:eastAsia="lt-LT"/>
        </w:rPr>
      </w:pPr>
      <w:r w:rsidRPr="00C20178">
        <w:rPr>
          <w:rFonts w:ascii="Times New Roman" w:eastAsia="Times New Roman" w:hAnsi="Times New Roman" w:cs="Times New Roman"/>
          <w:sz w:val="24"/>
          <w:szCs w:val="24"/>
          <w:lang w:eastAsia="lt-LT"/>
        </w:rPr>
        <w:t>Ar patiko marginti kiaušinį netradicinėmis priemonėmis? Kodėl?</w:t>
      </w:r>
    </w:p>
    <w:p w:rsidR="00C20178" w:rsidRPr="00C20178" w:rsidRDefault="00C20178" w:rsidP="00C20178">
      <w:pPr>
        <w:numPr>
          <w:ilvl w:val="1"/>
          <w:numId w:val="5"/>
        </w:numPr>
        <w:spacing w:before="100" w:beforeAutospacing="1" w:after="100" w:afterAutospacing="1" w:line="240" w:lineRule="auto"/>
        <w:ind w:hanging="578"/>
        <w:jc w:val="both"/>
        <w:rPr>
          <w:rFonts w:ascii="Times New Roman" w:eastAsia="Times New Roman" w:hAnsi="Times New Roman" w:cs="Times New Roman"/>
          <w:sz w:val="24"/>
          <w:szCs w:val="24"/>
          <w:lang w:eastAsia="lt-LT"/>
        </w:rPr>
      </w:pPr>
      <w:r w:rsidRPr="00C20178">
        <w:rPr>
          <w:rFonts w:ascii="Times New Roman" w:eastAsia="Times New Roman" w:hAnsi="Times New Roman" w:cs="Times New Roman"/>
          <w:sz w:val="24"/>
          <w:szCs w:val="24"/>
          <w:lang w:eastAsia="lt-LT"/>
        </w:rPr>
        <w:t>Kas sekėsi lengvai, o kas buvo sunkiau?</w:t>
      </w:r>
    </w:p>
    <w:p w:rsidR="00C20178" w:rsidRPr="00C20178" w:rsidRDefault="00C20178" w:rsidP="00C20178">
      <w:pPr>
        <w:numPr>
          <w:ilvl w:val="1"/>
          <w:numId w:val="5"/>
        </w:numPr>
        <w:spacing w:before="100" w:beforeAutospacing="1" w:after="100" w:afterAutospacing="1" w:line="240" w:lineRule="auto"/>
        <w:ind w:hanging="578"/>
        <w:jc w:val="both"/>
        <w:rPr>
          <w:rFonts w:ascii="Times New Roman" w:eastAsia="Times New Roman" w:hAnsi="Times New Roman" w:cs="Times New Roman"/>
          <w:sz w:val="24"/>
          <w:szCs w:val="24"/>
          <w:lang w:eastAsia="lt-LT"/>
        </w:rPr>
      </w:pPr>
      <w:r w:rsidRPr="00C20178">
        <w:rPr>
          <w:rFonts w:ascii="Times New Roman" w:eastAsia="Times New Roman" w:hAnsi="Times New Roman" w:cs="Times New Roman"/>
          <w:sz w:val="24"/>
          <w:szCs w:val="24"/>
          <w:lang w:eastAsia="lt-LT"/>
        </w:rPr>
        <w:t>Ar tavo margutis pavyko taip, kaip tikėjaisi?</w:t>
      </w:r>
    </w:p>
    <w:p w:rsidR="00C20178" w:rsidRPr="00C20178" w:rsidRDefault="00C20178" w:rsidP="00C20178">
      <w:pPr>
        <w:numPr>
          <w:ilvl w:val="0"/>
          <w:numId w:val="5"/>
        </w:numPr>
        <w:spacing w:before="100" w:beforeAutospacing="1" w:after="100" w:afterAutospacing="1" w:line="240" w:lineRule="auto"/>
        <w:ind w:hanging="578"/>
        <w:jc w:val="both"/>
        <w:rPr>
          <w:rFonts w:ascii="Times New Roman" w:eastAsia="Times New Roman" w:hAnsi="Times New Roman" w:cs="Times New Roman"/>
          <w:sz w:val="24"/>
          <w:szCs w:val="24"/>
          <w:lang w:eastAsia="lt-LT"/>
        </w:rPr>
      </w:pPr>
      <w:r w:rsidRPr="00C20178">
        <w:rPr>
          <w:rFonts w:ascii="Times New Roman" w:eastAsia="Times New Roman" w:hAnsi="Times New Roman" w:cs="Times New Roman"/>
          <w:bCs/>
          <w:sz w:val="24"/>
          <w:szCs w:val="24"/>
          <w:lang w:eastAsia="lt-LT"/>
        </w:rPr>
        <w:t>Apie margučių ridenimą:</w:t>
      </w:r>
    </w:p>
    <w:p w:rsidR="00C20178" w:rsidRPr="00C20178" w:rsidRDefault="00C20178" w:rsidP="00C20178">
      <w:pPr>
        <w:numPr>
          <w:ilvl w:val="1"/>
          <w:numId w:val="5"/>
        </w:numPr>
        <w:spacing w:before="100" w:beforeAutospacing="1" w:after="100" w:afterAutospacing="1" w:line="240" w:lineRule="auto"/>
        <w:ind w:hanging="578"/>
        <w:jc w:val="both"/>
        <w:rPr>
          <w:rFonts w:ascii="Times New Roman" w:eastAsia="Times New Roman" w:hAnsi="Times New Roman" w:cs="Times New Roman"/>
          <w:sz w:val="24"/>
          <w:szCs w:val="24"/>
          <w:lang w:eastAsia="lt-LT"/>
        </w:rPr>
      </w:pPr>
      <w:r w:rsidRPr="00C20178">
        <w:rPr>
          <w:rFonts w:ascii="Times New Roman" w:eastAsia="Times New Roman" w:hAnsi="Times New Roman" w:cs="Times New Roman"/>
          <w:sz w:val="24"/>
          <w:szCs w:val="24"/>
          <w:lang w:eastAsia="lt-LT"/>
        </w:rPr>
        <w:t>Kaip sekėsi ridenti margučius? Ar buvo smagu?</w:t>
      </w:r>
    </w:p>
    <w:p w:rsidR="00C20178" w:rsidRPr="00C20178" w:rsidRDefault="0025580B" w:rsidP="00C20178">
      <w:pPr>
        <w:numPr>
          <w:ilvl w:val="1"/>
          <w:numId w:val="5"/>
        </w:numPr>
        <w:spacing w:before="100" w:beforeAutospacing="1" w:after="100" w:afterAutospacing="1" w:line="240" w:lineRule="auto"/>
        <w:ind w:hanging="57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Ar visada laikeisi taisyklių ir žaidei</w:t>
      </w:r>
      <w:r w:rsidR="00C20178" w:rsidRPr="00C20178">
        <w:rPr>
          <w:rFonts w:ascii="Times New Roman" w:eastAsia="Times New Roman" w:hAnsi="Times New Roman" w:cs="Times New Roman"/>
          <w:sz w:val="24"/>
          <w:szCs w:val="24"/>
          <w:lang w:eastAsia="lt-LT"/>
        </w:rPr>
        <w:t xml:space="preserve"> sąžiningai?</w:t>
      </w:r>
    </w:p>
    <w:p w:rsidR="00C20178" w:rsidRPr="00C20178" w:rsidRDefault="0025580B" w:rsidP="00C20178">
      <w:pPr>
        <w:numPr>
          <w:ilvl w:val="1"/>
          <w:numId w:val="5"/>
        </w:numPr>
        <w:spacing w:before="100" w:beforeAutospacing="1" w:after="100" w:afterAutospacing="1" w:line="240" w:lineRule="auto"/>
        <w:ind w:hanging="57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Kaip jautei</w:t>
      </w:r>
      <w:r w:rsidR="00C20178" w:rsidRPr="00C20178">
        <w:rPr>
          <w:rFonts w:ascii="Times New Roman" w:eastAsia="Times New Roman" w:hAnsi="Times New Roman" w:cs="Times New Roman"/>
          <w:sz w:val="24"/>
          <w:szCs w:val="24"/>
          <w:lang w:eastAsia="lt-LT"/>
        </w:rPr>
        <w:t>si dalyvaudamas (-a) žaidime?</w:t>
      </w:r>
    </w:p>
    <w:p w:rsidR="00C20178" w:rsidRPr="00C20178" w:rsidRDefault="00C20178" w:rsidP="00C20178">
      <w:pPr>
        <w:numPr>
          <w:ilvl w:val="0"/>
          <w:numId w:val="5"/>
        </w:numPr>
        <w:spacing w:before="100" w:beforeAutospacing="1" w:after="100" w:afterAutospacing="1" w:line="240" w:lineRule="auto"/>
        <w:ind w:hanging="578"/>
        <w:jc w:val="both"/>
        <w:rPr>
          <w:rFonts w:ascii="Times New Roman" w:eastAsia="Times New Roman" w:hAnsi="Times New Roman" w:cs="Times New Roman"/>
          <w:sz w:val="24"/>
          <w:szCs w:val="24"/>
          <w:lang w:eastAsia="lt-LT"/>
        </w:rPr>
      </w:pPr>
      <w:r w:rsidRPr="00C20178">
        <w:rPr>
          <w:rFonts w:ascii="Times New Roman" w:eastAsia="Times New Roman" w:hAnsi="Times New Roman" w:cs="Times New Roman"/>
          <w:bCs/>
          <w:sz w:val="24"/>
          <w:szCs w:val="24"/>
          <w:lang w:eastAsia="lt-LT"/>
        </w:rPr>
        <w:t>Apie pamoką:</w:t>
      </w:r>
    </w:p>
    <w:p w:rsidR="00C20178" w:rsidRPr="00C20178" w:rsidRDefault="0025580B" w:rsidP="00C20178">
      <w:pPr>
        <w:numPr>
          <w:ilvl w:val="1"/>
          <w:numId w:val="5"/>
        </w:numPr>
        <w:spacing w:before="100" w:beforeAutospacing="1" w:after="100" w:afterAutospacing="1" w:line="240" w:lineRule="auto"/>
        <w:ind w:hanging="57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Kas</w:t>
      </w:r>
      <w:r w:rsidR="00C20178" w:rsidRPr="00C20178">
        <w:rPr>
          <w:rFonts w:ascii="Times New Roman" w:eastAsia="Times New Roman" w:hAnsi="Times New Roman" w:cs="Times New Roman"/>
          <w:sz w:val="24"/>
          <w:szCs w:val="24"/>
          <w:lang w:eastAsia="lt-LT"/>
        </w:rPr>
        <w:t xml:space="preserve"> šiandien lab</w:t>
      </w:r>
      <w:r>
        <w:rPr>
          <w:rFonts w:ascii="Times New Roman" w:eastAsia="Times New Roman" w:hAnsi="Times New Roman" w:cs="Times New Roman"/>
          <w:sz w:val="24"/>
          <w:szCs w:val="24"/>
          <w:lang w:eastAsia="lt-LT"/>
        </w:rPr>
        <w:t>iausiai įsiminė</w:t>
      </w:r>
      <w:r w:rsidR="00C20178" w:rsidRPr="00C20178">
        <w:rPr>
          <w:rFonts w:ascii="Times New Roman" w:eastAsia="Times New Roman" w:hAnsi="Times New Roman" w:cs="Times New Roman"/>
          <w:sz w:val="24"/>
          <w:szCs w:val="24"/>
          <w:lang w:eastAsia="lt-LT"/>
        </w:rPr>
        <w:t>?</w:t>
      </w:r>
    </w:p>
    <w:p w:rsidR="00EC36CB" w:rsidRPr="0025580B" w:rsidRDefault="00C20178" w:rsidP="0025580B">
      <w:pPr>
        <w:spacing w:before="100" w:beforeAutospacing="1" w:after="100" w:afterAutospacing="1" w:line="240" w:lineRule="auto"/>
        <w:rPr>
          <w:rFonts w:ascii="Times New Roman" w:eastAsia="Times New Roman" w:hAnsi="Times New Roman" w:cs="Times New Roman"/>
          <w:sz w:val="24"/>
          <w:szCs w:val="24"/>
          <w:lang w:eastAsia="lt-LT"/>
        </w:rPr>
      </w:pPr>
      <w:r w:rsidRPr="00C20178">
        <w:rPr>
          <w:rFonts w:ascii="Times New Roman" w:eastAsia="Times New Roman" w:hAnsi="Times New Roman" w:cs="Times New Roman"/>
          <w:sz w:val="24"/>
          <w:szCs w:val="24"/>
          <w:lang w:eastAsia="lt-LT"/>
        </w:rPr>
        <w:t>Mokiniai gali atsakyti žodžiu, užrašyti atsakymus arba nupiešti</w:t>
      </w:r>
      <w:r w:rsidR="0025580B">
        <w:rPr>
          <w:rFonts w:ascii="Times New Roman" w:eastAsia="Times New Roman" w:hAnsi="Times New Roman" w:cs="Times New Roman"/>
          <w:sz w:val="24"/>
          <w:szCs w:val="24"/>
          <w:lang w:eastAsia="lt-LT"/>
        </w:rPr>
        <w:t>, kas jiems patiko ir ką išmoko.</w:t>
      </w:r>
    </w:p>
    <w:p w:rsidR="00C20178" w:rsidRDefault="00C20178" w:rsidP="00C20178">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Įsivertinimas:</w:t>
      </w:r>
      <w:r w:rsidRPr="00C20178">
        <w:rPr>
          <w:rFonts w:ascii="Times New Roman" w:eastAsia="Times New Roman" w:hAnsi="Times New Roman" w:cs="Times New Roman"/>
          <w:sz w:val="24"/>
          <w:szCs w:val="24"/>
          <w:lang w:eastAsia="lt-LT"/>
        </w:rPr>
        <w:br/>
        <w:t xml:space="preserve">Mokiniai gauna lentelę ar klausimus, kuriuos įvertina pagal skalę nuo </w:t>
      </w:r>
      <w:r w:rsidRPr="00C20178">
        <w:rPr>
          <w:rFonts w:ascii="Times New Roman" w:eastAsia="Times New Roman" w:hAnsi="Times New Roman" w:cs="Times New Roman"/>
          <w:b/>
          <w:bCs/>
          <w:sz w:val="24"/>
          <w:szCs w:val="24"/>
          <w:lang w:eastAsia="lt-LT"/>
        </w:rPr>
        <w:t>1 iki 3</w:t>
      </w:r>
      <w:r w:rsidRPr="00C20178">
        <w:rPr>
          <w:rFonts w:ascii="Times New Roman" w:eastAsia="Times New Roman" w:hAnsi="Times New Roman" w:cs="Times New Roman"/>
          <w:sz w:val="24"/>
          <w:szCs w:val="24"/>
          <w:lang w:eastAsia="lt-LT"/>
        </w:rPr>
        <w:t xml:space="preserve"> (1 – dar trūksta supratimo, 2 – suprantu, bet reikia daugiau praktikos, 3 – viską suprantu ir moku).</w:t>
      </w:r>
    </w:p>
    <w:p w:rsidR="00C20178" w:rsidRPr="00C20178" w:rsidRDefault="00C20178" w:rsidP="00C20178">
      <w:pPr>
        <w:spacing w:before="100" w:beforeAutospacing="1" w:after="100" w:afterAutospacing="1" w:line="240" w:lineRule="auto"/>
        <w:rPr>
          <w:rFonts w:ascii="Times New Roman" w:eastAsia="Times New Roman" w:hAnsi="Times New Roman" w:cs="Times New Roman"/>
          <w:sz w:val="24"/>
          <w:szCs w:val="24"/>
          <w:lang w:eastAsia="lt-LT"/>
        </w:rPr>
      </w:pPr>
      <w:r w:rsidRPr="00C20178">
        <w:rPr>
          <w:rFonts w:ascii="Times New Roman" w:eastAsia="Times New Roman" w:hAnsi="Times New Roman" w:cs="Times New Roman"/>
          <w:b/>
          <w:bCs/>
          <w:sz w:val="24"/>
          <w:szCs w:val="24"/>
          <w:lang w:eastAsia="lt-LT"/>
        </w:rPr>
        <w:t>Įsivertinimo lentelė:</w:t>
      </w:r>
    </w:p>
    <w:p w:rsidR="00C20178" w:rsidRPr="00C20178" w:rsidRDefault="00C20178" w:rsidP="00C20178">
      <w:pPr>
        <w:numPr>
          <w:ilvl w:val="0"/>
          <w:numId w:val="6"/>
        </w:numPr>
        <w:spacing w:before="100" w:beforeAutospacing="1" w:after="100" w:afterAutospacing="1" w:line="240" w:lineRule="auto"/>
        <w:rPr>
          <w:rFonts w:ascii="Times New Roman" w:eastAsia="Times New Roman" w:hAnsi="Times New Roman" w:cs="Times New Roman"/>
          <w:sz w:val="24"/>
          <w:szCs w:val="24"/>
          <w:lang w:eastAsia="lt-LT"/>
        </w:rPr>
      </w:pPr>
      <w:r w:rsidRPr="00C20178">
        <w:rPr>
          <w:rFonts w:ascii="Times New Roman" w:eastAsia="Times New Roman" w:hAnsi="Times New Roman" w:cs="Times New Roman"/>
          <w:b/>
          <w:bCs/>
          <w:sz w:val="24"/>
          <w:szCs w:val="24"/>
          <w:lang w:eastAsia="lt-LT"/>
        </w:rPr>
        <w:t>Aš galiu įvardinti bent 3 Velykų papročius ar simbolius.</w:t>
      </w:r>
      <w:r w:rsidRPr="00C20178">
        <w:rPr>
          <w:rFonts w:ascii="Times New Roman" w:eastAsia="Times New Roman" w:hAnsi="Times New Roman" w:cs="Times New Roman"/>
          <w:sz w:val="24"/>
          <w:szCs w:val="24"/>
          <w:lang w:eastAsia="lt-LT"/>
        </w:rPr>
        <w:br/>
        <w:t>(1 – dar nežinau, 2 – dalį žinau, 3 – žinau ir galiu paaiškinti)</w:t>
      </w:r>
    </w:p>
    <w:p w:rsidR="00C20178" w:rsidRPr="00C20178" w:rsidRDefault="00C20178" w:rsidP="00C20178">
      <w:pPr>
        <w:numPr>
          <w:ilvl w:val="0"/>
          <w:numId w:val="6"/>
        </w:numPr>
        <w:spacing w:before="100" w:beforeAutospacing="1" w:after="100" w:afterAutospacing="1" w:line="240" w:lineRule="auto"/>
        <w:rPr>
          <w:rFonts w:ascii="Times New Roman" w:eastAsia="Times New Roman" w:hAnsi="Times New Roman" w:cs="Times New Roman"/>
          <w:sz w:val="24"/>
          <w:szCs w:val="24"/>
          <w:lang w:eastAsia="lt-LT"/>
        </w:rPr>
      </w:pPr>
      <w:r w:rsidRPr="00C20178">
        <w:rPr>
          <w:rFonts w:ascii="Times New Roman" w:eastAsia="Times New Roman" w:hAnsi="Times New Roman" w:cs="Times New Roman"/>
          <w:b/>
          <w:bCs/>
          <w:sz w:val="24"/>
          <w:szCs w:val="24"/>
          <w:lang w:eastAsia="lt-LT"/>
        </w:rPr>
        <w:lastRenderedPageBreak/>
        <w:t>Aš suprantu, kaip buvo marginami margučiai seniau ir kuo jie ypatingi.</w:t>
      </w:r>
      <w:r w:rsidRPr="00C20178">
        <w:rPr>
          <w:rFonts w:ascii="Times New Roman" w:eastAsia="Times New Roman" w:hAnsi="Times New Roman" w:cs="Times New Roman"/>
          <w:sz w:val="24"/>
          <w:szCs w:val="24"/>
          <w:lang w:eastAsia="lt-LT"/>
        </w:rPr>
        <w:br/>
        <w:t>(1 – trūksta supratimo, 2 – suprantu, bet ne viską, 3 – suprantu ir galiu papasakoti)</w:t>
      </w:r>
    </w:p>
    <w:p w:rsidR="00C20178" w:rsidRPr="00C20178" w:rsidRDefault="00C20178" w:rsidP="00C20178">
      <w:pPr>
        <w:numPr>
          <w:ilvl w:val="0"/>
          <w:numId w:val="6"/>
        </w:numPr>
        <w:spacing w:before="100" w:beforeAutospacing="1" w:after="100" w:afterAutospacing="1" w:line="240" w:lineRule="auto"/>
        <w:rPr>
          <w:rFonts w:ascii="Times New Roman" w:eastAsia="Times New Roman" w:hAnsi="Times New Roman" w:cs="Times New Roman"/>
          <w:sz w:val="24"/>
          <w:szCs w:val="24"/>
          <w:lang w:eastAsia="lt-LT"/>
        </w:rPr>
      </w:pPr>
      <w:r w:rsidRPr="00C20178">
        <w:rPr>
          <w:rFonts w:ascii="Times New Roman" w:eastAsia="Times New Roman" w:hAnsi="Times New Roman" w:cs="Times New Roman"/>
          <w:b/>
          <w:bCs/>
          <w:sz w:val="24"/>
          <w:szCs w:val="24"/>
          <w:lang w:eastAsia="lt-LT"/>
        </w:rPr>
        <w:t>Aš gebu naudoti netradicines priemones margučiams marginti.</w:t>
      </w:r>
      <w:r w:rsidRPr="00C20178">
        <w:rPr>
          <w:rFonts w:ascii="Times New Roman" w:eastAsia="Times New Roman" w:hAnsi="Times New Roman" w:cs="Times New Roman"/>
          <w:sz w:val="24"/>
          <w:szCs w:val="24"/>
          <w:lang w:eastAsia="lt-LT"/>
        </w:rPr>
        <w:br/>
        <w:t>(1 – buvo sunku, 2 – pavyko, bet reikėjo pagalbos, 3 – pavyko puikiai)</w:t>
      </w:r>
    </w:p>
    <w:p w:rsidR="00C20178" w:rsidRPr="00C20178" w:rsidRDefault="00C20178" w:rsidP="00C20178">
      <w:pPr>
        <w:numPr>
          <w:ilvl w:val="0"/>
          <w:numId w:val="6"/>
        </w:numPr>
        <w:spacing w:before="100" w:beforeAutospacing="1" w:after="100" w:afterAutospacing="1" w:line="240" w:lineRule="auto"/>
        <w:rPr>
          <w:rFonts w:ascii="Times New Roman" w:eastAsia="Times New Roman" w:hAnsi="Times New Roman" w:cs="Times New Roman"/>
          <w:sz w:val="24"/>
          <w:szCs w:val="24"/>
          <w:lang w:eastAsia="lt-LT"/>
        </w:rPr>
      </w:pPr>
      <w:r w:rsidRPr="00C20178">
        <w:rPr>
          <w:rFonts w:ascii="Times New Roman" w:eastAsia="Times New Roman" w:hAnsi="Times New Roman" w:cs="Times New Roman"/>
          <w:b/>
          <w:bCs/>
          <w:sz w:val="24"/>
          <w:szCs w:val="24"/>
          <w:lang w:eastAsia="lt-LT"/>
        </w:rPr>
        <w:t>Aš žinau margučių ridenimo taisykles ir galiu jas taikyti.</w:t>
      </w:r>
      <w:r w:rsidRPr="00C20178">
        <w:rPr>
          <w:rFonts w:ascii="Times New Roman" w:eastAsia="Times New Roman" w:hAnsi="Times New Roman" w:cs="Times New Roman"/>
          <w:sz w:val="24"/>
          <w:szCs w:val="24"/>
          <w:lang w:eastAsia="lt-LT"/>
        </w:rPr>
        <w:br/>
        <w:t>(1 – dar nesu tikras, 2 – žinau, bet reikia praktikos, 3 – žinau ir moku žaisti sąžiningai)</w:t>
      </w:r>
    </w:p>
    <w:p w:rsidR="00C20178" w:rsidRPr="00C20178" w:rsidRDefault="00C20178" w:rsidP="00C20178">
      <w:pPr>
        <w:numPr>
          <w:ilvl w:val="0"/>
          <w:numId w:val="6"/>
        </w:numPr>
        <w:spacing w:before="100" w:beforeAutospacing="1" w:after="100" w:afterAutospacing="1" w:line="240" w:lineRule="auto"/>
        <w:rPr>
          <w:rFonts w:ascii="Times New Roman" w:eastAsia="Times New Roman" w:hAnsi="Times New Roman" w:cs="Times New Roman"/>
          <w:sz w:val="24"/>
          <w:szCs w:val="24"/>
          <w:lang w:eastAsia="lt-LT"/>
        </w:rPr>
      </w:pPr>
      <w:r w:rsidRPr="00C20178">
        <w:rPr>
          <w:rFonts w:ascii="Times New Roman" w:eastAsia="Times New Roman" w:hAnsi="Times New Roman" w:cs="Times New Roman"/>
          <w:b/>
          <w:bCs/>
          <w:sz w:val="24"/>
          <w:szCs w:val="24"/>
          <w:lang w:eastAsia="lt-LT"/>
        </w:rPr>
        <w:t>Aš jaučiuosi prisidėjęs (-</w:t>
      </w:r>
      <w:proofErr w:type="spellStart"/>
      <w:r w:rsidRPr="00C20178">
        <w:rPr>
          <w:rFonts w:ascii="Times New Roman" w:eastAsia="Times New Roman" w:hAnsi="Times New Roman" w:cs="Times New Roman"/>
          <w:b/>
          <w:bCs/>
          <w:sz w:val="24"/>
          <w:szCs w:val="24"/>
          <w:lang w:eastAsia="lt-LT"/>
        </w:rPr>
        <w:t>usi</w:t>
      </w:r>
      <w:proofErr w:type="spellEnd"/>
      <w:r w:rsidRPr="00C20178">
        <w:rPr>
          <w:rFonts w:ascii="Times New Roman" w:eastAsia="Times New Roman" w:hAnsi="Times New Roman" w:cs="Times New Roman"/>
          <w:b/>
          <w:bCs/>
          <w:sz w:val="24"/>
          <w:szCs w:val="24"/>
          <w:lang w:eastAsia="lt-LT"/>
        </w:rPr>
        <w:t>) prie draugiškos ir smagios pamokos atmosferos.</w:t>
      </w:r>
      <w:r w:rsidRPr="00C20178">
        <w:rPr>
          <w:rFonts w:ascii="Times New Roman" w:eastAsia="Times New Roman" w:hAnsi="Times New Roman" w:cs="Times New Roman"/>
          <w:sz w:val="24"/>
          <w:szCs w:val="24"/>
          <w:lang w:eastAsia="lt-LT"/>
        </w:rPr>
        <w:br/>
        <w:t>(1 – galėjau labiau pasistengti, 2 – dalyvavau, bet galėjau daugiau, 3 – aktyviai dalyvavau ir padėjau kitiems)</w:t>
      </w:r>
    </w:p>
    <w:p w:rsidR="00C20178" w:rsidRPr="00C20178" w:rsidRDefault="00C20178" w:rsidP="00C20178">
      <w:pPr>
        <w:spacing w:before="100" w:beforeAutospacing="1" w:after="100" w:afterAutospacing="1" w:line="240" w:lineRule="auto"/>
        <w:rPr>
          <w:rFonts w:ascii="Times New Roman" w:eastAsia="Times New Roman" w:hAnsi="Times New Roman" w:cs="Times New Roman"/>
          <w:sz w:val="24"/>
          <w:szCs w:val="24"/>
          <w:lang w:eastAsia="lt-LT"/>
        </w:rPr>
      </w:pPr>
      <w:r w:rsidRPr="00C20178">
        <w:rPr>
          <w:rFonts w:ascii="Times New Roman" w:eastAsia="Times New Roman" w:hAnsi="Times New Roman" w:cs="Times New Roman"/>
          <w:b/>
          <w:bCs/>
          <w:sz w:val="24"/>
          <w:szCs w:val="24"/>
          <w:lang w:eastAsia="lt-LT"/>
        </w:rPr>
        <w:t>Papildomas klausimas (atsakymas laisva forma):</w:t>
      </w:r>
    </w:p>
    <w:p w:rsidR="00EC36CB" w:rsidRPr="00D1653A" w:rsidRDefault="00C20178" w:rsidP="00D1653A">
      <w:pPr>
        <w:numPr>
          <w:ilvl w:val="0"/>
          <w:numId w:val="7"/>
        </w:numPr>
        <w:spacing w:before="100" w:beforeAutospacing="1" w:after="100" w:afterAutospacing="1" w:line="240" w:lineRule="auto"/>
        <w:rPr>
          <w:rFonts w:ascii="Times New Roman" w:eastAsia="Times New Roman" w:hAnsi="Times New Roman" w:cs="Times New Roman"/>
          <w:sz w:val="24"/>
          <w:szCs w:val="24"/>
          <w:lang w:eastAsia="lt-LT"/>
        </w:rPr>
      </w:pPr>
      <w:r w:rsidRPr="00C20178">
        <w:rPr>
          <w:rFonts w:ascii="Times New Roman" w:eastAsia="Times New Roman" w:hAnsi="Times New Roman" w:cs="Times New Roman"/>
          <w:sz w:val="24"/>
          <w:szCs w:val="24"/>
          <w:lang w:eastAsia="lt-LT"/>
        </w:rPr>
        <w:t>Ką labiausiai išmokau ar supratau šios pamokos metu?</w:t>
      </w:r>
    </w:p>
    <w:p w:rsidR="00EC36CB" w:rsidRDefault="00EC36CB" w:rsidP="00EC36CB">
      <w:pPr>
        <w:pStyle w:val="Heading4"/>
        <w:ind w:left="240"/>
        <w:rPr>
          <w:rFonts w:ascii="Times New Roman" w:hAnsi="Times New Roman" w:cs="Times New Roman"/>
          <w:b/>
          <w:bCs/>
          <w:i w:val="0"/>
          <w:iCs w:val="0"/>
          <w:color w:val="000000" w:themeColor="text1"/>
          <w:sz w:val="24"/>
          <w:szCs w:val="24"/>
        </w:rPr>
      </w:pPr>
      <w:r w:rsidRPr="00AA4069">
        <w:rPr>
          <w:rFonts w:ascii="Times New Roman" w:hAnsi="Times New Roman" w:cs="Times New Roman"/>
          <w:b/>
          <w:bCs/>
          <w:i w:val="0"/>
          <w:iCs w:val="0"/>
          <w:color w:val="000000" w:themeColor="text1"/>
          <w:sz w:val="24"/>
          <w:szCs w:val="24"/>
        </w:rPr>
        <w:t>Pasiekimų</w:t>
      </w:r>
      <w:r w:rsidRPr="00AA4069">
        <w:rPr>
          <w:rFonts w:ascii="Times New Roman" w:hAnsi="Times New Roman" w:cs="Times New Roman"/>
          <w:b/>
          <w:bCs/>
          <w:i w:val="0"/>
          <w:iCs w:val="0"/>
          <w:color w:val="000000" w:themeColor="text1"/>
          <w:spacing w:val="-5"/>
          <w:sz w:val="24"/>
          <w:szCs w:val="24"/>
        </w:rPr>
        <w:t xml:space="preserve"> </w:t>
      </w:r>
      <w:r w:rsidRPr="00AA4069">
        <w:rPr>
          <w:rFonts w:ascii="Times New Roman" w:hAnsi="Times New Roman" w:cs="Times New Roman"/>
          <w:b/>
          <w:bCs/>
          <w:i w:val="0"/>
          <w:iCs w:val="0"/>
          <w:color w:val="000000" w:themeColor="text1"/>
          <w:sz w:val="24"/>
          <w:szCs w:val="24"/>
        </w:rPr>
        <w:t>lygiai:</w:t>
      </w:r>
    </w:p>
    <w:p w:rsidR="00EC36CB" w:rsidRPr="00391B31" w:rsidRDefault="00EC36CB" w:rsidP="00EC36CB">
      <w:pPr>
        <w:spacing w:after="0"/>
      </w:pPr>
    </w:p>
    <w:tbl>
      <w:tblPr>
        <w:tblStyle w:val="TableNormal1"/>
        <w:tblW w:w="9801" w:type="dxa"/>
        <w:tblInd w:w="132" w:type="dxa"/>
        <w:tblBorders>
          <w:top w:val="single" w:sz="8" w:space="0" w:color="A2A2A2"/>
          <w:left w:val="single" w:sz="8" w:space="0" w:color="A2A2A2"/>
          <w:bottom w:val="single" w:sz="8" w:space="0" w:color="A2A2A2"/>
          <w:right w:val="single" w:sz="8" w:space="0" w:color="A2A2A2"/>
          <w:insideH w:val="single" w:sz="8" w:space="0" w:color="A2A2A2"/>
          <w:insideV w:val="single" w:sz="8" w:space="0" w:color="A2A2A2"/>
        </w:tblBorders>
        <w:tblLayout w:type="fixed"/>
        <w:tblLook w:val="01E0" w:firstRow="1" w:lastRow="1" w:firstColumn="1" w:lastColumn="1" w:noHBand="0" w:noVBand="0"/>
      </w:tblPr>
      <w:tblGrid>
        <w:gridCol w:w="2126"/>
        <w:gridCol w:w="2288"/>
        <w:gridCol w:w="2552"/>
        <w:gridCol w:w="2835"/>
      </w:tblGrid>
      <w:tr w:rsidR="00EC36CB" w:rsidRPr="00AA4069" w:rsidTr="00CD1A97">
        <w:trPr>
          <w:trHeight w:val="605"/>
        </w:trPr>
        <w:tc>
          <w:tcPr>
            <w:tcW w:w="2126" w:type="dxa"/>
            <w:vAlign w:val="center"/>
          </w:tcPr>
          <w:p w:rsidR="00EC36CB" w:rsidRPr="006E3699" w:rsidRDefault="00EC36CB" w:rsidP="009200A3">
            <w:pPr>
              <w:pStyle w:val="TableParagraph"/>
              <w:ind w:left="110"/>
              <w:rPr>
                <w:sz w:val="24"/>
                <w:szCs w:val="24"/>
              </w:rPr>
            </w:pPr>
            <w:proofErr w:type="spellStart"/>
            <w:r w:rsidRPr="006E3699">
              <w:rPr>
                <w:sz w:val="24"/>
                <w:szCs w:val="24"/>
              </w:rPr>
              <w:t>Slenkstinis</w:t>
            </w:r>
            <w:proofErr w:type="spellEnd"/>
            <w:r w:rsidRPr="006E3699">
              <w:rPr>
                <w:sz w:val="24"/>
                <w:szCs w:val="24"/>
              </w:rPr>
              <w:t xml:space="preserve"> (1)</w:t>
            </w:r>
          </w:p>
        </w:tc>
        <w:tc>
          <w:tcPr>
            <w:tcW w:w="2288" w:type="dxa"/>
            <w:vAlign w:val="center"/>
          </w:tcPr>
          <w:p w:rsidR="00EC36CB" w:rsidRPr="006E3699" w:rsidRDefault="00EC36CB" w:rsidP="009200A3">
            <w:pPr>
              <w:pStyle w:val="TableParagraph"/>
              <w:tabs>
                <w:tab w:val="left" w:pos="425"/>
              </w:tabs>
              <w:ind w:left="110"/>
              <w:rPr>
                <w:sz w:val="24"/>
                <w:szCs w:val="24"/>
              </w:rPr>
            </w:pPr>
            <w:proofErr w:type="spellStart"/>
            <w:r w:rsidRPr="006E3699">
              <w:rPr>
                <w:sz w:val="24"/>
                <w:szCs w:val="24"/>
              </w:rPr>
              <w:t>Patenkinamas</w:t>
            </w:r>
            <w:proofErr w:type="spellEnd"/>
            <w:r w:rsidRPr="006E3699">
              <w:rPr>
                <w:sz w:val="24"/>
                <w:szCs w:val="24"/>
              </w:rPr>
              <w:t xml:space="preserve"> (2)</w:t>
            </w:r>
          </w:p>
        </w:tc>
        <w:tc>
          <w:tcPr>
            <w:tcW w:w="2552" w:type="dxa"/>
            <w:vAlign w:val="center"/>
          </w:tcPr>
          <w:p w:rsidR="00EC36CB" w:rsidRPr="006E3699" w:rsidRDefault="00EC36CB" w:rsidP="009200A3">
            <w:pPr>
              <w:pStyle w:val="TableParagraph"/>
              <w:ind w:left="106"/>
              <w:rPr>
                <w:sz w:val="24"/>
                <w:szCs w:val="24"/>
              </w:rPr>
            </w:pPr>
            <w:proofErr w:type="spellStart"/>
            <w:r w:rsidRPr="006E3699">
              <w:rPr>
                <w:sz w:val="24"/>
                <w:szCs w:val="24"/>
              </w:rPr>
              <w:t>Pagrindinis</w:t>
            </w:r>
            <w:proofErr w:type="spellEnd"/>
            <w:r w:rsidRPr="006E3699">
              <w:rPr>
                <w:sz w:val="24"/>
                <w:szCs w:val="24"/>
              </w:rPr>
              <w:t xml:space="preserve"> (3)</w:t>
            </w:r>
          </w:p>
        </w:tc>
        <w:tc>
          <w:tcPr>
            <w:tcW w:w="2835" w:type="dxa"/>
            <w:vAlign w:val="center"/>
          </w:tcPr>
          <w:p w:rsidR="00EC36CB" w:rsidRPr="006E3699" w:rsidRDefault="00EC36CB" w:rsidP="009200A3">
            <w:pPr>
              <w:pStyle w:val="TableParagraph"/>
              <w:ind w:left="105"/>
              <w:rPr>
                <w:sz w:val="24"/>
                <w:szCs w:val="24"/>
              </w:rPr>
            </w:pPr>
            <w:proofErr w:type="spellStart"/>
            <w:r w:rsidRPr="006E3699">
              <w:rPr>
                <w:sz w:val="24"/>
                <w:szCs w:val="24"/>
              </w:rPr>
              <w:t>Aukštesnysis</w:t>
            </w:r>
            <w:proofErr w:type="spellEnd"/>
            <w:r w:rsidRPr="006E3699">
              <w:rPr>
                <w:sz w:val="24"/>
                <w:szCs w:val="24"/>
              </w:rPr>
              <w:t xml:space="preserve"> (4)</w:t>
            </w:r>
          </w:p>
        </w:tc>
      </w:tr>
      <w:tr w:rsidR="00EC36CB" w:rsidRPr="00AA4069" w:rsidTr="00CD1A97">
        <w:trPr>
          <w:trHeight w:val="1684"/>
        </w:trPr>
        <w:tc>
          <w:tcPr>
            <w:tcW w:w="2126" w:type="dxa"/>
          </w:tcPr>
          <w:p w:rsidR="00EC36CB" w:rsidRPr="006E3699" w:rsidRDefault="006E3699" w:rsidP="00CD1A97">
            <w:pPr>
              <w:pStyle w:val="TableParagraph"/>
              <w:ind w:left="110" w:right="431"/>
              <w:rPr>
                <w:sz w:val="24"/>
                <w:szCs w:val="24"/>
                <w:lang w:val="lt-LT"/>
              </w:rPr>
            </w:pPr>
            <w:proofErr w:type="spellStart"/>
            <w:r w:rsidRPr="006E3699">
              <w:rPr>
                <w:sz w:val="24"/>
                <w:szCs w:val="24"/>
              </w:rPr>
              <w:t>Žino</w:t>
            </w:r>
            <w:proofErr w:type="spellEnd"/>
            <w:r w:rsidRPr="006E3699">
              <w:rPr>
                <w:sz w:val="24"/>
                <w:szCs w:val="24"/>
              </w:rPr>
              <w:t xml:space="preserve"> </w:t>
            </w:r>
            <w:proofErr w:type="gramStart"/>
            <w:r w:rsidRPr="006E3699">
              <w:rPr>
                <w:sz w:val="24"/>
                <w:szCs w:val="24"/>
              </w:rPr>
              <w:t xml:space="preserve">bent  </w:t>
            </w:r>
            <w:proofErr w:type="spellStart"/>
            <w:r w:rsidRPr="006E3699">
              <w:rPr>
                <w:sz w:val="24"/>
                <w:szCs w:val="24"/>
              </w:rPr>
              <w:t>vieną</w:t>
            </w:r>
            <w:proofErr w:type="spellEnd"/>
            <w:proofErr w:type="gramEnd"/>
            <w:r w:rsidRPr="006E3699">
              <w:rPr>
                <w:sz w:val="24"/>
                <w:szCs w:val="24"/>
              </w:rPr>
              <w:t xml:space="preserve"> </w:t>
            </w:r>
            <w:proofErr w:type="spellStart"/>
            <w:r w:rsidR="0053681A" w:rsidRPr="006E3699">
              <w:rPr>
                <w:sz w:val="24"/>
                <w:szCs w:val="24"/>
              </w:rPr>
              <w:t>Velykų</w:t>
            </w:r>
            <w:proofErr w:type="spellEnd"/>
            <w:r w:rsidR="0053681A" w:rsidRPr="006E3699">
              <w:rPr>
                <w:sz w:val="24"/>
                <w:szCs w:val="24"/>
              </w:rPr>
              <w:t xml:space="preserve"> </w:t>
            </w:r>
            <w:proofErr w:type="spellStart"/>
            <w:r w:rsidR="0053681A" w:rsidRPr="006E3699">
              <w:rPr>
                <w:sz w:val="24"/>
                <w:szCs w:val="24"/>
              </w:rPr>
              <w:t>paprotį</w:t>
            </w:r>
            <w:proofErr w:type="spellEnd"/>
            <w:r w:rsidR="0053681A" w:rsidRPr="006E3699">
              <w:rPr>
                <w:sz w:val="24"/>
                <w:szCs w:val="24"/>
              </w:rPr>
              <w:t xml:space="preserve"> </w:t>
            </w:r>
            <w:proofErr w:type="spellStart"/>
            <w:r w:rsidR="0053681A" w:rsidRPr="006E3699">
              <w:rPr>
                <w:sz w:val="24"/>
                <w:szCs w:val="24"/>
              </w:rPr>
              <w:t>arba</w:t>
            </w:r>
            <w:proofErr w:type="spellEnd"/>
            <w:r w:rsidR="0053681A" w:rsidRPr="006E3699">
              <w:rPr>
                <w:sz w:val="24"/>
                <w:szCs w:val="24"/>
              </w:rPr>
              <w:t xml:space="preserve"> </w:t>
            </w:r>
            <w:proofErr w:type="spellStart"/>
            <w:r w:rsidR="0053681A" w:rsidRPr="006E3699">
              <w:rPr>
                <w:sz w:val="24"/>
                <w:szCs w:val="24"/>
              </w:rPr>
              <w:t>simbolį</w:t>
            </w:r>
            <w:proofErr w:type="spellEnd"/>
            <w:r w:rsidR="0053681A" w:rsidRPr="006E3699">
              <w:rPr>
                <w:sz w:val="24"/>
                <w:szCs w:val="24"/>
              </w:rPr>
              <w:t xml:space="preserve">, </w:t>
            </w:r>
            <w:proofErr w:type="spellStart"/>
            <w:r w:rsidR="0053681A" w:rsidRPr="006E3699">
              <w:rPr>
                <w:sz w:val="24"/>
                <w:szCs w:val="24"/>
              </w:rPr>
              <w:t>tačiau</w:t>
            </w:r>
            <w:proofErr w:type="spellEnd"/>
            <w:r w:rsidR="0053681A" w:rsidRPr="006E3699">
              <w:rPr>
                <w:sz w:val="24"/>
                <w:szCs w:val="24"/>
              </w:rPr>
              <w:t xml:space="preserve"> </w:t>
            </w:r>
            <w:proofErr w:type="spellStart"/>
            <w:r w:rsidR="0053681A" w:rsidRPr="006E3699">
              <w:rPr>
                <w:sz w:val="24"/>
                <w:szCs w:val="24"/>
              </w:rPr>
              <w:t>negali</w:t>
            </w:r>
            <w:proofErr w:type="spellEnd"/>
            <w:r w:rsidR="0053681A" w:rsidRPr="006E3699">
              <w:rPr>
                <w:sz w:val="24"/>
                <w:szCs w:val="24"/>
              </w:rPr>
              <w:t xml:space="preserve"> </w:t>
            </w:r>
            <w:proofErr w:type="spellStart"/>
            <w:r w:rsidR="0053681A" w:rsidRPr="006E3699">
              <w:rPr>
                <w:sz w:val="24"/>
                <w:szCs w:val="24"/>
              </w:rPr>
              <w:t>paaiškinti</w:t>
            </w:r>
            <w:proofErr w:type="spellEnd"/>
            <w:r w:rsidR="0053681A" w:rsidRPr="006E3699">
              <w:rPr>
                <w:sz w:val="24"/>
                <w:szCs w:val="24"/>
              </w:rPr>
              <w:t xml:space="preserve"> jo </w:t>
            </w:r>
            <w:proofErr w:type="spellStart"/>
            <w:r w:rsidR="0053681A" w:rsidRPr="006E3699">
              <w:rPr>
                <w:sz w:val="24"/>
                <w:szCs w:val="24"/>
              </w:rPr>
              <w:t>reikšmės</w:t>
            </w:r>
            <w:proofErr w:type="spellEnd"/>
            <w:r w:rsidR="0053681A" w:rsidRPr="006E3699">
              <w:rPr>
                <w:sz w:val="24"/>
                <w:szCs w:val="24"/>
              </w:rPr>
              <w:t xml:space="preserve">. </w:t>
            </w:r>
            <w:proofErr w:type="spellStart"/>
            <w:r w:rsidR="0053681A" w:rsidRPr="006E3699">
              <w:rPr>
                <w:sz w:val="24"/>
                <w:szCs w:val="24"/>
              </w:rPr>
              <w:t>Margutis</w:t>
            </w:r>
            <w:proofErr w:type="spellEnd"/>
            <w:r w:rsidR="0053681A" w:rsidRPr="006E3699">
              <w:rPr>
                <w:sz w:val="24"/>
                <w:szCs w:val="24"/>
              </w:rPr>
              <w:t xml:space="preserve"> </w:t>
            </w:r>
            <w:proofErr w:type="spellStart"/>
            <w:r w:rsidR="0053681A" w:rsidRPr="006E3699">
              <w:rPr>
                <w:sz w:val="24"/>
                <w:szCs w:val="24"/>
              </w:rPr>
              <w:t>nebaigtas</w:t>
            </w:r>
            <w:proofErr w:type="spellEnd"/>
            <w:r w:rsidR="0053681A" w:rsidRPr="006E3699">
              <w:rPr>
                <w:sz w:val="24"/>
                <w:szCs w:val="24"/>
              </w:rPr>
              <w:t xml:space="preserve"> </w:t>
            </w:r>
            <w:proofErr w:type="spellStart"/>
            <w:r w:rsidR="0053681A" w:rsidRPr="006E3699">
              <w:rPr>
                <w:sz w:val="24"/>
                <w:szCs w:val="24"/>
              </w:rPr>
              <w:t>marginti</w:t>
            </w:r>
            <w:proofErr w:type="spellEnd"/>
            <w:r w:rsidR="0053681A" w:rsidRPr="006E3699">
              <w:rPr>
                <w:sz w:val="24"/>
                <w:szCs w:val="24"/>
              </w:rPr>
              <w:t xml:space="preserve">. </w:t>
            </w:r>
            <w:proofErr w:type="spellStart"/>
            <w:r w:rsidR="0053681A" w:rsidRPr="006E3699">
              <w:rPr>
                <w:sz w:val="24"/>
                <w:szCs w:val="24"/>
              </w:rPr>
              <w:t>Ridendamas</w:t>
            </w:r>
            <w:proofErr w:type="spellEnd"/>
            <w:r w:rsidR="0053681A" w:rsidRPr="006E3699">
              <w:rPr>
                <w:sz w:val="24"/>
                <w:szCs w:val="24"/>
              </w:rPr>
              <w:t xml:space="preserve"> </w:t>
            </w:r>
            <w:proofErr w:type="spellStart"/>
            <w:r w:rsidR="0053681A" w:rsidRPr="006E3699">
              <w:rPr>
                <w:sz w:val="24"/>
                <w:szCs w:val="24"/>
              </w:rPr>
              <w:t>taisyklių</w:t>
            </w:r>
            <w:proofErr w:type="spellEnd"/>
            <w:r w:rsidR="0053681A" w:rsidRPr="006E3699">
              <w:rPr>
                <w:sz w:val="24"/>
                <w:szCs w:val="24"/>
              </w:rPr>
              <w:t xml:space="preserve"> </w:t>
            </w:r>
            <w:proofErr w:type="spellStart"/>
            <w:r w:rsidR="0053681A" w:rsidRPr="006E3699">
              <w:rPr>
                <w:sz w:val="24"/>
                <w:szCs w:val="24"/>
              </w:rPr>
              <w:t>laikosi</w:t>
            </w:r>
            <w:proofErr w:type="spellEnd"/>
            <w:r w:rsidR="0053681A" w:rsidRPr="006E3699">
              <w:rPr>
                <w:sz w:val="24"/>
                <w:szCs w:val="24"/>
              </w:rPr>
              <w:t xml:space="preserve"> </w:t>
            </w:r>
            <w:proofErr w:type="spellStart"/>
            <w:r w:rsidR="0053681A" w:rsidRPr="006E3699">
              <w:rPr>
                <w:sz w:val="24"/>
                <w:szCs w:val="24"/>
              </w:rPr>
              <w:t>paviršutiniškai</w:t>
            </w:r>
            <w:proofErr w:type="spellEnd"/>
            <w:r w:rsidR="0053681A" w:rsidRPr="006E3699">
              <w:rPr>
                <w:sz w:val="24"/>
                <w:szCs w:val="24"/>
              </w:rPr>
              <w:t>.</w:t>
            </w:r>
            <w:r w:rsidRPr="006E3699">
              <w:rPr>
                <w:sz w:val="24"/>
                <w:szCs w:val="24"/>
                <w:lang w:val="lt-LT"/>
              </w:rPr>
              <w:t xml:space="preserve"> (A1.2</w:t>
            </w:r>
            <w:r w:rsidR="00EC36CB" w:rsidRPr="006E3699">
              <w:rPr>
                <w:sz w:val="24"/>
                <w:szCs w:val="24"/>
                <w:lang w:val="lt-LT"/>
              </w:rPr>
              <w:t>.1).</w:t>
            </w:r>
          </w:p>
        </w:tc>
        <w:tc>
          <w:tcPr>
            <w:tcW w:w="2288" w:type="dxa"/>
          </w:tcPr>
          <w:p w:rsidR="00EC36CB" w:rsidRPr="006E3699" w:rsidRDefault="006E3699" w:rsidP="009200A3">
            <w:pPr>
              <w:pStyle w:val="TableParagraph"/>
              <w:ind w:left="110" w:right="320"/>
              <w:rPr>
                <w:sz w:val="24"/>
                <w:szCs w:val="24"/>
                <w:lang w:val="lt-LT"/>
              </w:rPr>
            </w:pPr>
            <w:proofErr w:type="spellStart"/>
            <w:r w:rsidRPr="006E3699">
              <w:rPr>
                <w:sz w:val="24"/>
                <w:szCs w:val="24"/>
              </w:rPr>
              <w:t>Įvardija</w:t>
            </w:r>
            <w:proofErr w:type="spellEnd"/>
            <w:r w:rsidRPr="006E3699">
              <w:rPr>
                <w:sz w:val="24"/>
                <w:szCs w:val="24"/>
              </w:rPr>
              <w:t xml:space="preserve"> 1–2 </w:t>
            </w:r>
            <w:proofErr w:type="spellStart"/>
            <w:r w:rsidRPr="006E3699">
              <w:rPr>
                <w:sz w:val="24"/>
                <w:szCs w:val="24"/>
              </w:rPr>
              <w:t>Velykų</w:t>
            </w:r>
            <w:proofErr w:type="spellEnd"/>
            <w:r w:rsidRPr="006E3699">
              <w:rPr>
                <w:sz w:val="24"/>
                <w:szCs w:val="24"/>
              </w:rPr>
              <w:t xml:space="preserve"> </w:t>
            </w:r>
            <w:proofErr w:type="spellStart"/>
            <w:r w:rsidRPr="006E3699">
              <w:rPr>
                <w:sz w:val="24"/>
                <w:szCs w:val="24"/>
              </w:rPr>
              <w:t>papročius</w:t>
            </w:r>
            <w:proofErr w:type="spellEnd"/>
            <w:r w:rsidRPr="006E3699">
              <w:rPr>
                <w:sz w:val="24"/>
                <w:szCs w:val="24"/>
              </w:rPr>
              <w:t xml:space="preserve"> </w:t>
            </w:r>
            <w:proofErr w:type="spellStart"/>
            <w:r w:rsidRPr="006E3699">
              <w:rPr>
                <w:sz w:val="24"/>
                <w:szCs w:val="24"/>
              </w:rPr>
              <w:t>ar</w:t>
            </w:r>
            <w:proofErr w:type="spellEnd"/>
            <w:r w:rsidRPr="006E3699">
              <w:rPr>
                <w:sz w:val="24"/>
                <w:szCs w:val="24"/>
              </w:rPr>
              <w:t xml:space="preserve"> </w:t>
            </w:r>
            <w:proofErr w:type="spellStart"/>
            <w:r w:rsidRPr="006E3699">
              <w:rPr>
                <w:sz w:val="24"/>
                <w:szCs w:val="24"/>
              </w:rPr>
              <w:t>simbolius</w:t>
            </w:r>
            <w:proofErr w:type="spellEnd"/>
            <w:r w:rsidRPr="006E3699">
              <w:rPr>
                <w:sz w:val="24"/>
                <w:szCs w:val="24"/>
              </w:rPr>
              <w:t xml:space="preserve"> </w:t>
            </w:r>
            <w:proofErr w:type="spellStart"/>
            <w:r w:rsidRPr="006E3699">
              <w:rPr>
                <w:sz w:val="24"/>
                <w:szCs w:val="24"/>
              </w:rPr>
              <w:t>ir</w:t>
            </w:r>
            <w:proofErr w:type="spellEnd"/>
            <w:r w:rsidRPr="006E3699">
              <w:rPr>
                <w:sz w:val="24"/>
                <w:szCs w:val="24"/>
              </w:rPr>
              <w:t xml:space="preserve"> </w:t>
            </w:r>
            <w:proofErr w:type="spellStart"/>
            <w:r w:rsidRPr="006E3699">
              <w:rPr>
                <w:sz w:val="24"/>
                <w:szCs w:val="24"/>
              </w:rPr>
              <w:t>pateikti</w:t>
            </w:r>
            <w:proofErr w:type="spellEnd"/>
            <w:r w:rsidRPr="006E3699">
              <w:rPr>
                <w:sz w:val="24"/>
                <w:szCs w:val="24"/>
              </w:rPr>
              <w:t xml:space="preserve"> </w:t>
            </w:r>
            <w:proofErr w:type="spellStart"/>
            <w:r w:rsidRPr="006E3699">
              <w:rPr>
                <w:sz w:val="24"/>
                <w:szCs w:val="24"/>
              </w:rPr>
              <w:t>trumpą</w:t>
            </w:r>
            <w:proofErr w:type="spellEnd"/>
            <w:r w:rsidRPr="006E3699">
              <w:rPr>
                <w:sz w:val="24"/>
                <w:szCs w:val="24"/>
              </w:rPr>
              <w:t xml:space="preserve"> </w:t>
            </w:r>
            <w:proofErr w:type="spellStart"/>
            <w:r w:rsidRPr="006E3699">
              <w:rPr>
                <w:sz w:val="24"/>
                <w:szCs w:val="24"/>
              </w:rPr>
              <w:t>paaiškinimą</w:t>
            </w:r>
            <w:proofErr w:type="spellEnd"/>
            <w:r w:rsidRPr="006E3699">
              <w:rPr>
                <w:sz w:val="24"/>
                <w:szCs w:val="24"/>
              </w:rPr>
              <w:t>.</w:t>
            </w:r>
            <w:r w:rsidR="00EC36CB" w:rsidRPr="006E3699">
              <w:rPr>
                <w:sz w:val="24"/>
                <w:szCs w:val="24"/>
                <w:lang w:val="lt-LT"/>
              </w:rPr>
              <w:t xml:space="preserve"> </w:t>
            </w:r>
            <w:proofErr w:type="spellStart"/>
            <w:r w:rsidRPr="006E3699">
              <w:rPr>
                <w:sz w:val="24"/>
                <w:szCs w:val="24"/>
              </w:rPr>
              <w:t>Margutis</w:t>
            </w:r>
            <w:proofErr w:type="spellEnd"/>
            <w:r w:rsidRPr="006E3699">
              <w:rPr>
                <w:sz w:val="24"/>
                <w:szCs w:val="24"/>
              </w:rPr>
              <w:t xml:space="preserve"> </w:t>
            </w:r>
            <w:proofErr w:type="spellStart"/>
            <w:r w:rsidRPr="006E3699">
              <w:rPr>
                <w:sz w:val="24"/>
                <w:szCs w:val="24"/>
              </w:rPr>
              <w:t>numargintas</w:t>
            </w:r>
            <w:proofErr w:type="spellEnd"/>
            <w:r w:rsidRPr="006E3699">
              <w:rPr>
                <w:sz w:val="24"/>
                <w:szCs w:val="24"/>
                <w:lang w:val="lt-LT"/>
              </w:rPr>
              <w:t xml:space="preserve"> netvarkingai, iki galo neapklijuotas. </w:t>
            </w:r>
            <w:proofErr w:type="spellStart"/>
            <w:r w:rsidRPr="006E3699">
              <w:rPr>
                <w:sz w:val="24"/>
                <w:szCs w:val="24"/>
              </w:rPr>
              <w:t>Supranta</w:t>
            </w:r>
            <w:proofErr w:type="spellEnd"/>
            <w:r w:rsidRPr="006E3699">
              <w:rPr>
                <w:sz w:val="24"/>
                <w:szCs w:val="24"/>
              </w:rPr>
              <w:t xml:space="preserve"> </w:t>
            </w:r>
            <w:proofErr w:type="spellStart"/>
            <w:r w:rsidRPr="006E3699">
              <w:rPr>
                <w:sz w:val="24"/>
                <w:szCs w:val="24"/>
              </w:rPr>
              <w:t>pagrindines</w:t>
            </w:r>
            <w:proofErr w:type="spellEnd"/>
            <w:r w:rsidRPr="006E3699">
              <w:rPr>
                <w:sz w:val="24"/>
                <w:szCs w:val="24"/>
              </w:rPr>
              <w:t xml:space="preserve"> </w:t>
            </w:r>
            <w:proofErr w:type="spellStart"/>
            <w:r w:rsidRPr="006E3699">
              <w:rPr>
                <w:sz w:val="24"/>
                <w:szCs w:val="24"/>
              </w:rPr>
              <w:t>taisykles</w:t>
            </w:r>
            <w:proofErr w:type="spellEnd"/>
            <w:r w:rsidRPr="006E3699">
              <w:rPr>
                <w:sz w:val="24"/>
                <w:szCs w:val="24"/>
              </w:rPr>
              <w:t xml:space="preserve"> </w:t>
            </w:r>
            <w:proofErr w:type="spellStart"/>
            <w:r w:rsidRPr="006E3699">
              <w:rPr>
                <w:sz w:val="24"/>
                <w:szCs w:val="24"/>
              </w:rPr>
              <w:t>ir</w:t>
            </w:r>
            <w:proofErr w:type="spellEnd"/>
            <w:r w:rsidRPr="006E3699">
              <w:rPr>
                <w:sz w:val="24"/>
                <w:szCs w:val="24"/>
              </w:rPr>
              <w:t xml:space="preserve"> </w:t>
            </w:r>
            <w:proofErr w:type="spellStart"/>
            <w:r w:rsidRPr="006E3699">
              <w:rPr>
                <w:sz w:val="24"/>
                <w:szCs w:val="24"/>
              </w:rPr>
              <w:t>jų</w:t>
            </w:r>
            <w:proofErr w:type="spellEnd"/>
            <w:r w:rsidRPr="006E3699">
              <w:rPr>
                <w:sz w:val="24"/>
                <w:szCs w:val="24"/>
              </w:rPr>
              <w:t xml:space="preserve"> </w:t>
            </w:r>
            <w:proofErr w:type="spellStart"/>
            <w:r w:rsidRPr="006E3699">
              <w:rPr>
                <w:sz w:val="24"/>
                <w:szCs w:val="24"/>
              </w:rPr>
              <w:t>laikosi</w:t>
            </w:r>
            <w:proofErr w:type="spellEnd"/>
            <w:r w:rsidRPr="006E3699">
              <w:rPr>
                <w:sz w:val="24"/>
                <w:szCs w:val="24"/>
              </w:rPr>
              <w:t xml:space="preserve">, </w:t>
            </w:r>
            <w:proofErr w:type="spellStart"/>
            <w:r w:rsidRPr="006E3699">
              <w:rPr>
                <w:sz w:val="24"/>
                <w:szCs w:val="24"/>
              </w:rPr>
              <w:t>varžosi</w:t>
            </w:r>
            <w:proofErr w:type="spellEnd"/>
            <w:r w:rsidRPr="006E3699">
              <w:rPr>
                <w:sz w:val="24"/>
                <w:szCs w:val="24"/>
              </w:rPr>
              <w:t xml:space="preserve"> </w:t>
            </w:r>
            <w:proofErr w:type="spellStart"/>
            <w:r w:rsidRPr="006E3699">
              <w:rPr>
                <w:sz w:val="24"/>
                <w:szCs w:val="24"/>
              </w:rPr>
              <w:t>sąžiningai</w:t>
            </w:r>
            <w:proofErr w:type="spellEnd"/>
            <w:r w:rsidRPr="006E3699">
              <w:rPr>
                <w:sz w:val="24"/>
                <w:szCs w:val="24"/>
              </w:rPr>
              <w:t xml:space="preserve">, </w:t>
            </w:r>
            <w:proofErr w:type="spellStart"/>
            <w:r w:rsidRPr="006E3699">
              <w:rPr>
                <w:sz w:val="24"/>
                <w:szCs w:val="24"/>
              </w:rPr>
              <w:t>nors</w:t>
            </w:r>
            <w:proofErr w:type="spellEnd"/>
            <w:r w:rsidRPr="006E3699">
              <w:rPr>
                <w:sz w:val="24"/>
                <w:szCs w:val="24"/>
              </w:rPr>
              <w:t xml:space="preserve"> </w:t>
            </w:r>
            <w:proofErr w:type="spellStart"/>
            <w:r w:rsidRPr="006E3699">
              <w:rPr>
                <w:sz w:val="24"/>
                <w:szCs w:val="24"/>
              </w:rPr>
              <w:t>dalyvavimo</w:t>
            </w:r>
            <w:proofErr w:type="spellEnd"/>
            <w:r w:rsidRPr="006E3699">
              <w:rPr>
                <w:sz w:val="24"/>
                <w:szCs w:val="24"/>
              </w:rPr>
              <w:t xml:space="preserve"> </w:t>
            </w:r>
            <w:proofErr w:type="spellStart"/>
            <w:r w:rsidRPr="006E3699">
              <w:rPr>
                <w:sz w:val="24"/>
                <w:szCs w:val="24"/>
              </w:rPr>
              <w:t>aktyvumas</w:t>
            </w:r>
            <w:proofErr w:type="spellEnd"/>
            <w:r w:rsidRPr="006E3699">
              <w:rPr>
                <w:sz w:val="24"/>
                <w:szCs w:val="24"/>
              </w:rPr>
              <w:t xml:space="preserve"> </w:t>
            </w:r>
            <w:proofErr w:type="spellStart"/>
            <w:r w:rsidRPr="006E3699">
              <w:rPr>
                <w:sz w:val="24"/>
                <w:szCs w:val="24"/>
              </w:rPr>
              <w:t>gali</w:t>
            </w:r>
            <w:proofErr w:type="spellEnd"/>
            <w:r w:rsidRPr="006E3699">
              <w:rPr>
                <w:sz w:val="24"/>
                <w:szCs w:val="24"/>
              </w:rPr>
              <w:t xml:space="preserve"> </w:t>
            </w:r>
            <w:proofErr w:type="spellStart"/>
            <w:r w:rsidRPr="006E3699">
              <w:rPr>
                <w:sz w:val="24"/>
                <w:szCs w:val="24"/>
              </w:rPr>
              <w:t>būti</w:t>
            </w:r>
            <w:proofErr w:type="spellEnd"/>
            <w:r w:rsidRPr="006E3699">
              <w:rPr>
                <w:sz w:val="24"/>
                <w:szCs w:val="24"/>
              </w:rPr>
              <w:t xml:space="preserve"> </w:t>
            </w:r>
            <w:proofErr w:type="spellStart"/>
            <w:r w:rsidRPr="006E3699">
              <w:rPr>
                <w:sz w:val="24"/>
                <w:szCs w:val="24"/>
              </w:rPr>
              <w:t>žemesnis</w:t>
            </w:r>
            <w:proofErr w:type="spellEnd"/>
            <w:r w:rsidRPr="006E3699">
              <w:rPr>
                <w:sz w:val="24"/>
                <w:szCs w:val="24"/>
              </w:rPr>
              <w:t>.</w:t>
            </w:r>
            <w:r w:rsidRPr="006E3699">
              <w:rPr>
                <w:sz w:val="24"/>
                <w:szCs w:val="24"/>
                <w:lang w:val="lt-LT"/>
              </w:rPr>
              <w:t xml:space="preserve"> (A1.2</w:t>
            </w:r>
            <w:r w:rsidR="00EC36CB" w:rsidRPr="006E3699">
              <w:rPr>
                <w:sz w:val="24"/>
                <w:szCs w:val="24"/>
                <w:lang w:val="lt-LT"/>
              </w:rPr>
              <w:t>.2).</w:t>
            </w:r>
          </w:p>
        </w:tc>
        <w:tc>
          <w:tcPr>
            <w:tcW w:w="2552" w:type="dxa"/>
          </w:tcPr>
          <w:p w:rsidR="00EC36CB" w:rsidRPr="006E3699" w:rsidRDefault="006E3699" w:rsidP="006E3699">
            <w:pPr>
              <w:spacing w:before="100" w:beforeAutospacing="1" w:after="100" w:afterAutospacing="1"/>
              <w:rPr>
                <w:rFonts w:ascii="Times New Roman" w:eastAsia="Times New Roman" w:hAnsi="Times New Roman" w:cs="Times New Roman"/>
                <w:sz w:val="24"/>
                <w:szCs w:val="24"/>
                <w:lang w:eastAsia="lt-LT"/>
              </w:rPr>
            </w:pPr>
            <w:proofErr w:type="spellStart"/>
            <w:r w:rsidRPr="006E3699">
              <w:rPr>
                <w:rFonts w:ascii="Times New Roman" w:hAnsi="Times New Roman" w:cs="Times New Roman"/>
                <w:sz w:val="24"/>
                <w:szCs w:val="24"/>
              </w:rPr>
              <w:t>Įvardija</w:t>
            </w:r>
            <w:proofErr w:type="spellEnd"/>
            <w:r w:rsidRPr="006E3699">
              <w:rPr>
                <w:rFonts w:ascii="Times New Roman" w:hAnsi="Times New Roman" w:cs="Times New Roman"/>
                <w:sz w:val="24"/>
                <w:szCs w:val="24"/>
              </w:rPr>
              <w:t xml:space="preserve"> 3 </w:t>
            </w:r>
            <w:proofErr w:type="spellStart"/>
            <w:r w:rsidRPr="006E3699">
              <w:rPr>
                <w:rFonts w:ascii="Times New Roman" w:hAnsi="Times New Roman" w:cs="Times New Roman"/>
                <w:sz w:val="24"/>
                <w:szCs w:val="24"/>
              </w:rPr>
              <w:t>Velykų</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papročius</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ar</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simbolius</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ir</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paaiškina</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jų</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reikšmę</w:t>
            </w:r>
            <w:proofErr w:type="spellEnd"/>
            <w:r w:rsidRPr="006E3699">
              <w:rPr>
                <w:rFonts w:ascii="Times New Roman" w:hAnsi="Times New Roman" w:cs="Times New Roman"/>
                <w:sz w:val="24"/>
                <w:szCs w:val="24"/>
              </w:rPr>
              <w:t xml:space="preserve">. </w:t>
            </w:r>
            <w:r w:rsidR="00EC36CB" w:rsidRPr="006E3699">
              <w:rPr>
                <w:rFonts w:ascii="Times New Roman" w:hAnsi="Times New Roman" w:cs="Times New Roman"/>
                <w:sz w:val="24"/>
                <w:szCs w:val="24"/>
                <w:lang w:val="lt-LT"/>
              </w:rPr>
              <w:t xml:space="preserve"> </w:t>
            </w:r>
            <w:proofErr w:type="spellStart"/>
            <w:r w:rsidRPr="006E3699">
              <w:rPr>
                <w:rFonts w:ascii="Times New Roman" w:hAnsi="Times New Roman" w:cs="Times New Roman"/>
                <w:sz w:val="24"/>
                <w:szCs w:val="24"/>
              </w:rPr>
              <w:t>Margutis</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numargintas</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kruopščiai</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ir</w:t>
            </w:r>
            <w:proofErr w:type="spellEnd"/>
            <w:r w:rsidRPr="006E3699">
              <w:rPr>
                <w:rFonts w:ascii="Times New Roman" w:hAnsi="Times New Roman" w:cs="Times New Roman"/>
                <w:sz w:val="24"/>
                <w:szCs w:val="24"/>
              </w:rPr>
              <w:t xml:space="preserve"> kūrybiškai, laikomasi užduoties reikalavimų.</w:t>
            </w:r>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Gerai</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išmano</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taisykles</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jas</w:t>
            </w:r>
            <w:proofErr w:type="spellEnd"/>
            <w:r w:rsidRPr="006E3699">
              <w:rPr>
                <w:rFonts w:ascii="Times New Roman" w:eastAsia="Times New Roman" w:hAnsi="Times New Roman" w:cs="Times New Roman"/>
                <w:sz w:val="24"/>
                <w:szCs w:val="24"/>
                <w:lang w:eastAsia="lt-LT"/>
              </w:rPr>
              <w:t xml:space="preserve"> taiko ir </w:t>
            </w:r>
            <w:proofErr w:type="spellStart"/>
            <w:r w:rsidRPr="006E3699">
              <w:rPr>
                <w:rFonts w:ascii="Times New Roman" w:eastAsia="Times New Roman" w:hAnsi="Times New Roman" w:cs="Times New Roman"/>
                <w:sz w:val="24"/>
                <w:szCs w:val="24"/>
                <w:lang w:eastAsia="lt-LT"/>
              </w:rPr>
              <w:t>aktyviai</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dalyvauja</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varžybose</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laikosi</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sąžiningo</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žaidimo</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principų</w:t>
            </w:r>
            <w:proofErr w:type="spellEnd"/>
            <w:r w:rsidRPr="006E3699">
              <w:rPr>
                <w:rFonts w:ascii="Times New Roman" w:eastAsia="Times New Roman" w:hAnsi="Times New Roman" w:cs="Times New Roman"/>
                <w:sz w:val="24"/>
                <w:szCs w:val="24"/>
                <w:lang w:eastAsia="lt-LT"/>
              </w:rPr>
              <w:t>.</w:t>
            </w:r>
            <w:r w:rsidRPr="006E3699">
              <w:rPr>
                <w:rFonts w:ascii="Times New Roman" w:hAnsi="Times New Roman" w:cs="Times New Roman"/>
                <w:sz w:val="24"/>
                <w:szCs w:val="24"/>
                <w:lang w:val="lt-LT"/>
              </w:rPr>
              <w:t xml:space="preserve"> (A1.2</w:t>
            </w:r>
            <w:r w:rsidR="00EC36CB" w:rsidRPr="006E3699">
              <w:rPr>
                <w:rFonts w:ascii="Times New Roman" w:hAnsi="Times New Roman" w:cs="Times New Roman"/>
                <w:sz w:val="24"/>
                <w:szCs w:val="24"/>
                <w:lang w:val="lt-LT"/>
              </w:rPr>
              <w:t>.3).</w:t>
            </w:r>
          </w:p>
        </w:tc>
        <w:tc>
          <w:tcPr>
            <w:tcW w:w="2835" w:type="dxa"/>
          </w:tcPr>
          <w:p w:rsidR="00EC36CB" w:rsidRPr="006E3699" w:rsidRDefault="006E3699" w:rsidP="006E3699">
            <w:pPr>
              <w:spacing w:before="100" w:beforeAutospacing="1" w:after="100" w:afterAutospacing="1"/>
              <w:rPr>
                <w:rFonts w:ascii="Times New Roman" w:eastAsia="Times New Roman" w:hAnsi="Times New Roman" w:cs="Times New Roman"/>
                <w:sz w:val="24"/>
                <w:szCs w:val="24"/>
                <w:lang w:eastAsia="lt-LT"/>
              </w:rPr>
            </w:pPr>
            <w:proofErr w:type="spellStart"/>
            <w:r w:rsidRPr="006E3699">
              <w:rPr>
                <w:rFonts w:ascii="Times New Roman" w:hAnsi="Times New Roman" w:cs="Times New Roman"/>
                <w:sz w:val="24"/>
                <w:szCs w:val="24"/>
              </w:rPr>
              <w:t>Įvardija</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daugiau</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nei</w:t>
            </w:r>
            <w:proofErr w:type="spellEnd"/>
            <w:r w:rsidRPr="006E3699">
              <w:rPr>
                <w:rFonts w:ascii="Times New Roman" w:hAnsi="Times New Roman" w:cs="Times New Roman"/>
                <w:sz w:val="24"/>
                <w:szCs w:val="24"/>
              </w:rPr>
              <w:t xml:space="preserve"> 3 </w:t>
            </w:r>
            <w:proofErr w:type="spellStart"/>
            <w:r w:rsidRPr="006E3699">
              <w:rPr>
                <w:rFonts w:ascii="Times New Roman" w:hAnsi="Times New Roman" w:cs="Times New Roman"/>
                <w:sz w:val="24"/>
                <w:szCs w:val="24"/>
              </w:rPr>
              <w:t>Velykų</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papročius</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ar</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simbolius</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ir</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paaiškina</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jų</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reikšmę</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senovėje</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bei</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dabartyje</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pateikia</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detalių</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ar</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papildomos</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informacijos</w:t>
            </w:r>
            <w:proofErr w:type="spellEnd"/>
            <w:r w:rsidRPr="006E3699">
              <w:rPr>
                <w:rFonts w:ascii="Times New Roman" w:hAnsi="Times New Roman" w:cs="Times New Roman"/>
                <w:sz w:val="24"/>
                <w:szCs w:val="24"/>
              </w:rPr>
              <w:t>.</w:t>
            </w:r>
            <w:r w:rsidR="00EC36CB" w:rsidRPr="006E3699">
              <w:rPr>
                <w:rFonts w:ascii="Times New Roman" w:hAnsi="Times New Roman" w:cs="Times New Roman"/>
                <w:sz w:val="24"/>
                <w:szCs w:val="24"/>
                <w:lang w:val="lt-LT"/>
              </w:rPr>
              <w:t xml:space="preserve"> </w:t>
            </w:r>
            <w:proofErr w:type="spellStart"/>
            <w:r w:rsidRPr="006E3699">
              <w:rPr>
                <w:rFonts w:ascii="Times New Roman" w:hAnsi="Times New Roman" w:cs="Times New Roman"/>
                <w:sz w:val="24"/>
                <w:szCs w:val="24"/>
              </w:rPr>
              <w:t>Margutis</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numargintas</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labai</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kūrybiškai</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darbas</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išsiskiria</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estetiškumu</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ir</w:t>
            </w:r>
            <w:proofErr w:type="spellEnd"/>
            <w:r w:rsidRPr="006E3699">
              <w:rPr>
                <w:rFonts w:ascii="Times New Roman" w:hAnsi="Times New Roman" w:cs="Times New Roman"/>
                <w:sz w:val="24"/>
                <w:szCs w:val="24"/>
              </w:rPr>
              <w:t xml:space="preserve"> </w:t>
            </w:r>
            <w:proofErr w:type="spellStart"/>
            <w:r w:rsidRPr="006E3699">
              <w:rPr>
                <w:rFonts w:ascii="Times New Roman" w:hAnsi="Times New Roman" w:cs="Times New Roman"/>
                <w:sz w:val="24"/>
                <w:szCs w:val="24"/>
              </w:rPr>
              <w:t>išbaigtumu</w:t>
            </w:r>
            <w:proofErr w:type="spellEnd"/>
            <w:r w:rsidRPr="006E3699">
              <w:rPr>
                <w:rFonts w:ascii="Times New Roman" w:hAnsi="Times New Roman" w:cs="Times New Roman"/>
                <w:sz w:val="24"/>
                <w:szCs w:val="24"/>
              </w:rPr>
              <w:t>.</w:t>
            </w:r>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Puikiai</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laikosi</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taisyklių</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aktyviai</w:t>
            </w:r>
            <w:proofErr w:type="spellEnd"/>
            <w:r w:rsidRPr="006E3699">
              <w:rPr>
                <w:rFonts w:ascii="Times New Roman" w:eastAsia="Times New Roman" w:hAnsi="Times New Roman" w:cs="Times New Roman"/>
                <w:sz w:val="24"/>
                <w:szCs w:val="24"/>
                <w:lang w:eastAsia="lt-LT"/>
              </w:rPr>
              <w:t xml:space="preserve"> ir noriai dalyvauja, skatina draugišką </w:t>
            </w:r>
            <w:proofErr w:type="spellStart"/>
            <w:r w:rsidRPr="006E3699">
              <w:rPr>
                <w:rFonts w:ascii="Times New Roman" w:eastAsia="Times New Roman" w:hAnsi="Times New Roman" w:cs="Times New Roman"/>
                <w:sz w:val="24"/>
                <w:szCs w:val="24"/>
                <w:lang w:eastAsia="lt-LT"/>
              </w:rPr>
              <w:t>varžymąsi</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bei</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padeda</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kitiems</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suprasti</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žaidimo</w:t>
            </w:r>
            <w:proofErr w:type="spellEnd"/>
            <w:r w:rsidRPr="006E3699">
              <w:rPr>
                <w:rFonts w:ascii="Times New Roman" w:eastAsia="Times New Roman" w:hAnsi="Times New Roman" w:cs="Times New Roman"/>
                <w:sz w:val="24"/>
                <w:szCs w:val="24"/>
                <w:lang w:eastAsia="lt-LT"/>
              </w:rPr>
              <w:t xml:space="preserve"> </w:t>
            </w:r>
            <w:proofErr w:type="spellStart"/>
            <w:r w:rsidRPr="006E3699">
              <w:rPr>
                <w:rFonts w:ascii="Times New Roman" w:eastAsia="Times New Roman" w:hAnsi="Times New Roman" w:cs="Times New Roman"/>
                <w:sz w:val="24"/>
                <w:szCs w:val="24"/>
                <w:lang w:eastAsia="lt-LT"/>
              </w:rPr>
              <w:t>esmę</w:t>
            </w:r>
            <w:proofErr w:type="spellEnd"/>
            <w:r w:rsidRPr="006E3699">
              <w:rPr>
                <w:rFonts w:ascii="Times New Roman" w:eastAsia="Times New Roman" w:hAnsi="Times New Roman" w:cs="Times New Roman"/>
                <w:sz w:val="24"/>
                <w:szCs w:val="24"/>
                <w:lang w:eastAsia="lt-LT"/>
              </w:rPr>
              <w:t>.</w:t>
            </w:r>
            <w:r w:rsidRPr="006E3699">
              <w:rPr>
                <w:rFonts w:ascii="Times New Roman" w:hAnsi="Times New Roman" w:cs="Times New Roman"/>
                <w:sz w:val="24"/>
                <w:szCs w:val="24"/>
                <w:lang w:val="lt-LT"/>
              </w:rPr>
              <w:t xml:space="preserve"> (A1.2</w:t>
            </w:r>
            <w:r w:rsidR="00EC36CB" w:rsidRPr="006E3699">
              <w:rPr>
                <w:rFonts w:ascii="Times New Roman" w:hAnsi="Times New Roman" w:cs="Times New Roman"/>
                <w:sz w:val="24"/>
                <w:szCs w:val="24"/>
                <w:lang w:val="lt-LT"/>
              </w:rPr>
              <w:t>.4).</w:t>
            </w:r>
          </w:p>
        </w:tc>
      </w:tr>
    </w:tbl>
    <w:p w:rsidR="00EC36CB" w:rsidRPr="00AA4069" w:rsidRDefault="00EC36CB" w:rsidP="00EC36CB">
      <w:pPr>
        <w:pStyle w:val="BodyText"/>
        <w:spacing w:before="4"/>
        <w:rPr>
          <w:b/>
        </w:rPr>
      </w:pPr>
    </w:p>
    <w:p w:rsidR="00D1653A" w:rsidRDefault="00D1653A" w:rsidP="00D1653A">
      <w:pPr>
        <w:rPr>
          <w:rFonts w:ascii="Times New Roman" w:hAnsi="Times New Roman" w:cs="Times New Roman"/>
          <w:b/>
          <w:sz w:val="24"/>
          <w:szCs w:val="24"/>
        </w:rPr>
      </w:pPr>
    </w:p>
    <w:p w:rsidR="00D1653A" w:rsidRPr="007665CC" w:rsidRDefault="00D1653A" w:rsidP="00D1653A">
      <w:pPr>
        <w:rPr>
          <w:rFonts w:ascii="Times New Roman" w:hAnsi="Times New Roman" w:cs="Times New Roman"/>
          <w:sz w:val="24"/>
          <w:szCs w:val="24"/>
        </w:rPr>
      </w:pPr>
      <w:r w:rsidRPr="003C072C">
        <w:rPr>
          <w:rFonts w:ascii="Times New Roman" w:hAnsi="Times New Roman" w:cs="Times New Roman"/>
          <w:b/>
          <w:sz w:val="24"/>
          <w:szCs w:val="24"/>
        </w:rPr>
        <w:t>Sąvokos</w:t>
      </w:r>
      <w:r w:rsidRPr="007665CC">
        <w:rPr>
          <w:rFonts w:ascii="Times New Roman" w:hAnsi="Times New Roman" w:cs="Times New Roman"/>
          <w:sz w:val="24"/>
          <w:szCs w:val="24"/>
        </w:rPr>
        <w:t xml:space="preserve">: </w:t>
      </w:r>
      <w:r w:rsidRPr="003C072C">
        <w:rPr>
          <w:rFonts w:ascii="Times New Roman" w:hAnsi="Times New Roman" w:cs="Times New Roman"/>
          <w:i/>
          <w:sz w:val="24"/>
          <w:szCs w:val="24"/>
        </w:rPr>
        <w:t>Oracija</w:t>
      </w:r>
      <w:r w:rsidRPr="007665CC">
        <w:rPr>
          <w:rFonts w:ascii="Times New Roman" w:hAnsi="Times New Roman" w:cs="Times New Roman"/>
          <w:sz w:val="24"/>
          <w:szCs w:val="24"/>
        </w:rPr>
        <w:t xml:space="preserve"> (</w:t>
      </w:r>
      <w:proofErr w:type="spellStart"/>
      <w:r w:rsidRPr="007665CC">
        <w:rPr>
          <w:rFonts w:ascii="Times New Roman" w:hAnsi="Times New Roman" w:cs="Times New Roman"/>
          <w:sz w:val="24"/>
          <w:szCs w:val="24"/>
        </w:rPr>
        <w:t>lot</w:t>
      </w:r>
      <w:proofErr w:type="spellEnd"/>
      <w:r w:rsidRPr="007665CC">
        <w:rPr>
          <w:rFonts w:ascii="Times New Roman" w:hAnsi="Times New Roman" w:cs="Times New Roman"/>
          <w:sz w:val="24"/>
          <w:szCs w:val="24"/>
        </w:rPr>
        <w:t xml:space="preserve">. </w:t>
      </w:r>
      <w:proofErr w:type="spellStart"/>
      <w:r w:rsidRPr="007665CC">
        <w:rPr>
          <w:rFonts w:ascii="Times New Roman" w:hAnsi="Times New Roman" w:cs="Times New Roman"/>
          <w:sz w:val="24"/>
          <w:szCs w:val="24"/>
        </w:rPr>
        <w:t>oratio</w:t>
      </w:r>
      <w:proofErr w:type="spellEnd"/>
      <w:r w:rsidRPr="007665CC">
        <w:rPr>
          <w:rFonts w:ascii="Times New Roman" w:hAnsi="Times New Roman" w:cs="Times New Roman"/>
          <w:sz w:val="24"/>
          <w:szCs w:val="24"/>
        </w:rPr>
        <w:t xml:space="preserve"> – kalba, pranešimas) – smulkiosios tautosakos žanras, iškilminga, paprastai juokaujama apeiginė kalba, prakalba.</w:t>
      </w:r>
    </w:p>
    <w:p w:rsidR="00D1653A" w:rsidRDefault="00D1653A" w:rsidP="00D1653A">
      <w:pPr>
        <w:rPr>
          <w:rFonts w:ascii="Times New Roman" w:hAnsi="Times New Roman" w:cs="Times New Roman"/>
          <w:sz w:val="24"/>
          <w:szCs w:val="24"/>
        </w:rPr>
      </w:pPr>
      <w:r w:rsidRPr="007665CC">
        <w:rPr>
          <w:rFonts w:ascii="Times New Roman" w:hAnsi="Times New Roman" w:cs="Times New Roman"/>
          <w:sz w:val="24"/>
          <w:szCs w:val="24"/>
        </w:rPr>
        <w:t xml:space="preserve">Oraciją sako piršlys per vestuves, kvieslys, kviesdamas į kokį nors renginį miestelėnus, Užgavėnių dalyviai, vaikščiodami po kiemus, piemenys, pavasarį išgindami, o rudenį pargindami galvijus. Oracijos sakomos ir kitomis svarbiomis kaimo gyvenimo progomis – per </w:t>
      </w:r>
      <w:proofErr w:type="spellStart"/>
      <w:r w:rsidRPr="007665CC">
        <w:rPr>
          <w:rFonts w:ascii="Times New Roman" w:hAnsi="Times New Roman" w:cs="Times New Roman"/>
          <w:sz w:val="24"/>
          <w:szCs w:val="24"/>
        </w:rPr>
        <w:t>šv.</w:t>
      </w:r>
      <w:proofErr w:type="spellEnd"/>
      <w:r w:rsidRPr="007665CC">
        <w:rPr>
          <w:rFonts w:ascii="Times New Roman" w:hAnsi="Times New Roman" w:cs="Times New Roman"/>
          <w:sz w:val="24"/>
          <w:szCs w:val="24"/>
        </w:rPr>
        <w:t xml:space="preserve"> Sekmines, </w:t>
      </w:r>
      <w:proofErr w:type="spellStart"/>
      <w:r w:rsidRPr="007665CC">
        <w:rPr>
          <w:rFonts w:ascii="Times New Roman" w:hAnsi="Times New Roman" w:cs="Times New Roman"/>
          <w:sz w:val="24"/>
          <w:szCs w:val="24"/>
        </w:rPr>
        <w:t>šv.</w:t>
      </w:r>
      <w:proofErr w:type="spellEnd"/>
      <w:r w:rsidRPr="007665CC">
        <w:rPr>
          <w:rFonts w:ascii="Times New Roman" w:hAnsi="Times New Roman" w:cs="Times New Roman"/>
          <w:sz w:val="24"/>
          <w:szCs w:val="24"/>
        </w:rPr>
        <w:t xml:space="preserve"> Velykas ir t. t.</w:t>
      </w:r>
    </w:p>
    <w:p w:rsidR="00D1653A" w:rsidRDefault="00D1653A" w:rsidP="00D1653A">
      <w:pPr>
        <w:rPr>
          <w:rFonts w:ascii="Times New Roman" w:hAnsi="Times New Roman" w:cs="Times New Roman"/>
          <w:sz w:val="24"/>
          <w:szCs w:val="24"/>
        </w:rPr>
      </w:pPr>
      <w:r w:rsidRPr="003C072C">
        <w:rPr>
          <w:rFonts w:ascii="Times New Roman" w:hAnsi="Times New Roman" w:cs="Times New Roman"/>
          <w:i/>
          <w:sz w:val="24"/>
          <w:szCs w:val="24"/>
        </w:rPr>
        <w:t>Lygiadienis</w:t>
      </w:r>
      <w:r w:rsidRPr="003C072C">
        <w:rPr>
          <w:rFonts w:ascii="Times New Roman" w:hAnsi="Times New Roman" w:cs="Times New Roman"/>
          <w:sz w:val="24"/>
          <w:szCs w:val="24"/>
        </w:rPr>
        <w:t xml:space="preserve"> – tai laikas, kada įvairiose Žemės vietose, išskyrus poliarines sritis, dienos ir nakties ilgumas suvienodėja. Kovo 20-ąją visame pasaulyje dienos ir nakties ilgumas tampa vienodas, ateina pavasario lygiadienis.</w:t>
      </w:r>
    </w:p>
    <w:p w:rsidR="0025520E" w:rsidRDefault="00D1653A" w:rsidP="00D1284A">
      <w:pPr>
        <w:rPr>
          <w:rFonts w:ascii="Times New Roman" w:hAnsi="Times New Roman" w:cs="Times New Roman"/>
          <w:sz w:val="24"/>
          <w:szCs w:val="24"/>
        </w:rPr>
      </w:pPr>
      <w:proofErr w:type="spellStart"/>
      <w:r>
        <w:rPr>
          <w:rFonts w:ascii="Times New Roman" w:hAnsi="Times New Roman" w:cs="Times New Roman"/>
          <w:i/>
          <w:sz w:val="24"/>
          <w:szCs w:val="24"/>
        </w:rPr>
        <w:lastRenderedPageBreak/>
        <w:t>P</w:t>
      </w:r>
      <w:r w:rsidRPr="00535513">
        <w:rPr>
          <w:rFonts w:ascii="Times New Roman" w:hAnsi="Times New Roman" w:cs="Times New Roman"/>
          <w:i/>
          <w:sz w:val="24"/>
          <w:szCs w:val="24"/>
        </w:rPr>
        <w:t>lakinys</w:t>
      </w:r>
      <w:proofErr w:type="spellEnd"/>
      <w:r>
        <w:rPr>
          <w:rFonts w:ascii="Times New Roman" w:hAnsi="Times New Roman" w:cs="Times New Roman"/>
          <w:i/>
          <w:sz w:val="24"/>
          <w:szCs w:val="24"/>
        </w:rPr>
        <w:t>-</w:t>
      </w:r>
      <w:r>
        <w:rPr>
          <w:rFonts w:ascii="Times New Roman" w:hAnsi="Times New Roman" w:cs="Times New Roman"/>
          <w:sz w:val="24"/>
          <w:szCs w:val="24"/>
        </w:rPr>
        <w:t xml:space="preserve"> kas išplakta, suplakta: m</w:t>
      </w:r>
      <w:r w:rsidRPr="00535513">
        <w:rPr>
          <w:rFonts w:ascii="Times New Roman" w:hAnsi="Times New Roman" w:cs="Times New Roman"/>
          <w:sz w:val="24"/>
          <w:szCs w:val="24"/>
        </w:rPr>
        <w:t>iltų ir kiauš</w:t>
      </w:r>
      <w:r>
        <w:rPr>
          <w:rFonts w:ascii="Times New Roman" w:hAnsi="Times New Roman" w:cs="Times New Roman"/>
          <w:sz w:val="24"/>
          <w:szCs w:val="24"/>
        </w:rPr>
        <w:t xml:space="preserve">inių </w:t>
      </w:r>
      <w:proofErr w:type="spellStart"/>
      <w:r>
        <w:rPr>
          <w:rFonts w:ascii="Times New Roman" w:hAnsi="Times New Roman" w:cs="Times New Roman"/>
          <w:sz w:val="24"/>
          <w:szCs w:val="24"/>
        </w:rPr>
        <w:t>plakinys</w:t>
      </w:r>
      <w:proofErr w:type="spellEnd"/>
      <w:r>
        <w:rPr>
          <w:rFonts w:ascii="Times New Roman" w:hAnsi="Times New Roman" w:cs="Times New Roman"/>
          <w:sz w:val="24"/>
          <w:szCs w:val="24"/>
        </w:rPr>
        <w:t xml:space="preserve"> ir pan.</w:t>
      </w:r>
    </w:p>
    <w:p w:rsidR="00440575" w:rsidRPr="00440575" w:rsidRDefault="00440575" w:rsidP="00D1284A">
      <w:pPr>
        <w:rPr>
          <w:rFonts w:ascii="Times New Roman" w:hAnsi="Times New Roman" w:cs="Times New Roman"/>
          <w:sz w:val="24"/>
          <w:szCs w:val="24"/>
        </w:rPr>
      </w:pPr>
    </w:p>
    <w:p w:rsidR="0099538D" w:rsidRPr="00440575" w:rsidRDefault="00440575" w:rsidP="00D1284A">
      <w:pPr>
        <w:rPr>
          <w:rFonts w:ascii="Times New Roman" w:hAnsi="Times New Roman" w:cs="Times New Roman"/>
          <w:color w:val="333333"/>
          <w:sz w:val="24"/>
          <w:szCs w:val="24"/>
          <w:shd w:val="clear" w:color="auto" w:fill="FCFCFC"/>
        </w:rPr>
      </w:pPr>
      <w:r w:rsidRPr="00440575">
        <w:rPr>
          <w:rFonts w:ascii="Times New Roman" w:hAnsi="Times New Roman" w:cs="Times New Roman"/>
          <w:color w:val="333333"/>
          <w:sz w:val="24"/>
          <w:szCs w:val="24"/>
          <w:shd w:val="clear" w:color="auto" w:fill="FCFCFC"/>
        </w:rPr>
        <w:t xml:space="preserve">Parengė </w:t>
      </w:r>
      <w:r w:rsidR="00D1653A" w:rsidRPr="00440575">
        <w:rPr>
          <w:rFonts w:ascii="Times New Roman" w:hAnsi="Times New Roman" w:cs="Times New Roman"/>
          <w:color w:val="333333"/>
          <w:sz w:val="24"/>
          <w:szCs w:val="24"/>
          <w:shd w:val="clear" w:color="auto" w:fill="FCFCFC"/>
        </w:rPr>
        <w:t>Alytaus ,,</w:t>
      </w:r>
      <w:proofErr w:type="spellStart"/>
      <w:r w:rsidR="00D1653A" w:rsidRPr="00440575">
        <w:rPr>
          <w:rFonts w:ascii="Times New Roman" w:hAnsi="Times New Roman" w:cs="Times New Roman"/>
          <w:color w:val="333333"/>
          <w:sz w:val="24"/>
          <w:szCs w:val="24"/>
          <w:shd w:val="clear" w:color="auto" w:fill="FCFCFC"/>
        </w:rPr>
        <w:t>Sakalėlio</w:t>
      </w:r>
      <w:proofErr w:type="spellEnd"/>
      <w:r w:rsidR="00D1653A" w:rsidRPr="00440575">
        <w:rPr>
          <w:rFonts w:ascii="Times New Roman" w:hAnsi="Times New Roman" w:cs="Times New Roman"/>
          <w:color w:val="333333"/>
          <w:sz w:val="24"/>
          <w:szCs w:val="24"/>
          <w:shd w:val="clear" w:color="auto" w:fill="FCFCFC"/>
        </w:rPr>
        <w:t>“ pradinės mokyklos p</w:t>
      </w:r>
      <w:r w:rsidR="0099538D" w:rsidRPr="00440575">
        <w:rPr>
          <w:rFonts w:ascii="Times New Roman" w:hAnsi="Times New Roman" w:cs="Times New Roman"/>
          <w:color w:val="333333"/>
          <w:sz w:val="24"/>
          <w:szCs w:val="24"/>
          <w:shd w:val="clear" w:color="auto" w:fill="FCFCFC"/>
        </w:rPr>
        <w:t xml:space="preserve">radinių klasių mokytoja metodininkė </w:t>
      </w:r>
      <w:proofErr w:type="spellStart"/>
      <w:r w:rsidR="0099538D" w:rsidRPr="00440575">
        <w:rPr>
          <w:rFonts w:ascii="Times New Roman" w:hAnsi="Times New Roman" w:cs="Times New Roman"/>
          <w:color w:val="333333"/>
          <w:sz w:val="24"/>
          <w:szCs w:val="24"/>
          <w:shd w:val="clear" w:color="auto" w:fill="FCFCFC"/>
        </w:rPr>
        <w:t>Veneta</w:t>
      </w:r>
      <w:proofErr w:type="spellEnd"/>
      <w:r w:rsidR="0099538D" w:rsidRPr="00440575">
        <w:rPr>
          <w:rFonts w:ascii="Times New Roman" w:hAnsi="Times New Roman" w:cs="Times New Roman"/>
          <w:color w:val="333333"/>
          <w:sz w:val="24"/>
          <w:szCs w:val="24"/>
          <w:shd w:val="clear" w:color="auto" w:fill="FCFCFC"/>
        </w:rPr>
        <w:t xml:space="preserve"> Baliukonienė</w:t>
      </w:r>
    </w:p>
    <w:p w:rsidR="00D1653A" w:rsidRDefault="00D1653A" w:rsidP="00D1653A">
      <w:pPr>
        <w:spacing w:after="0" w:line="360" w:lineRule="auto"/>
        <w:jc w:val="both"/>
        <w:rPr>
          <w:rFonts w:ascii="Times New Roman" w:hAnsi="Times New Roman" w:cs="Times New Roman"/>
          <w:sz w:val="24"/>
          <w:szCs w:val="24"/>
        </w:rPr>
      </w:pPr>
      <w:r w:rsidRPr="009B4938">
        <w:rPr>
          <w:rFonts w:ascii="Times New Roman" w:hAnsi="Times New Roman" w:cs="Times New Roman"/>
          <w:b/>
          <w:bCs/>
          <w:sz w:val="24"/>
          <w:szCs w:val="24"/>
        </w:rPr>
        <w:t>Šaltiniai</w:t>
      </w:r>
      <w:r>
        <w:rPr>
          <w:rFonts w:ascii="Times New Roman" w:hAnsi="Times New Roman" w:cs="Times New Roman"/>
          <w:sz w:val="24"/>
          <w:szCs w:val="24"/>
        </w:rPr>
        <w:t>:</w:t>
      </w:r>
    </w:p>
    <w:p w:rsidR="003C072C" w:rsidRPr="00D1653A" w:rsidRDefault="00D1653A" w:rsidP="00D1284A">
      <w:pPr>
        <w:rPr>
          <w:rFonts w:ascii="Times New Roman" w:hAnsi="Times New Roman" w:cs="Times New Roman"/>
          <w:sz w:val="24"/>
          <w:szCs w:val="24"/>
        </w:rPr>
      </w:pPr>
      <w:r w:rsidRPr="003C4536">
        <w:rPr>
          <w:rFonts w:ascii="Times New Roman" w:hAnsi="Times New Roman" w:cs="Times New Roman"/>
          <w:sz w:val="24"/>
          <w:szCs w:val="24"/>
        </w:rPr>
        <w:t>Prieiga internete:</w:t>
      </w:r>
    </w:p>
    <w:p w:rsidR="00D1653A" w:rsidRDefault="00D459CF" w:rsidP="00D1284A">
      <w:pPr>
        <w:rPr>
          <w:rFonts w:ascii="Times New Roman" w:hAnsi="Times New Roman" w:cs="Times New Roman"/>
          <w:color w:val="333333"/>
          <w:sz w:val="24"/>
          <w:szCs w:val="24"/>
          <w:shd w:val="clear" w:color="auto" w:fill="FCFCFC"/>
        </w:rPr>
      </w:pPr>
      <w:hyperlink r:id="rId8" w:history="1">
        <w:r w:rsidR="00535513" w:rsidRPr="007C29EB">
          <w:rPr>
            <w:rStyle w:val="Hyperlink"/>
            <w:rFonts w:ascii="Times New Roman" w:hAnsi="Times New Roman" w:cs="Times New Roman"/>
            <w:sz w:val="24"/>
            <w:szCs w:val="24"/>
            <w:shd w:val="clear" w:color="auto" w:fill="FCFCFC"/>
          </w:rPr>
          <w:t>https://gamta5-6.mkp.emokykla.lt/lt/mo/zinynas/lygiadienis/</w:t>
        </w:r>
      </w:hyperlink>
    </w:p>
    <w:p w:rsidR="00535513" w:rsidRPr="00D1653A" w:rsidRDefault="00535513" w:rsidP="00D1284A">
      <w:pPr>
        <w:rPr>
          <w:rFonts w:ascii="Times New Roman" w:hAnsi="Times New Roman" w:cs="Times New Roman"/>
          <w:color w:val="3366FF"/>
          <w:sz w:val="24"/>
          <w:szCs w:val="24"/>
          <w:u w:val="single"/>
          <w:shd w:val="clear" w:color="auto" w:fill="FCFCFC"/>
        </w:rPr>
      </w:pPr>
      <w:r w:rsidRPr="00D1653A">
        <w:rPr>
          <w:rFonts w:ascii="Times New Roman" w:hAnsi="Times New Roman" w:cs="Times New Roman"/>
          <w:color w:val="3366FF"/>
          <w:sz w:val="24"/>
          <w:szCs w:val="24"/>
          <w:u w:val="single"/>
          <w:shd w:val="clear" w:color="auto" w:fill="FCFCFC"/>
        </w:rPr>
        <w:t>https://www.zodynas.lt/terminu-zodynas/p/plakinys</w:t>
      </w:r>
    </w:p>
    <w:p w:rsidR="00845C7B" w:rsidRDefault="00D459CF" w:rsidP="00D1284A">
      <w:pPr>
        <w:rPr>
          <w:rStyle w:val="Hyperlink"/>
          <w:rFonts w:ascii="Times New Roman" w:hAnsi="Times New Roman" w:cs="Times New Roman"/>
          <w:sz w:val="24"/>
          <w:szCs w:val="24"/>
          <w:shd w:val="clear" w:color="auto" w:fill="FCFCFC"/>
        </w:rPr>
      </w:pPr>
      <w:hyperlink r:id="rId9" w:history="1">
        <w:r w:rsidR="00845C7B" w:rsidRPr="00845C7B">
          <w:rPr>
            <w:rStyle w:val="Hyperlink"/>
            <w:rFonts w:ascii="Times New Roman" w:hAnsi="Times New Roman" w:cs="Times New Roman"/>
            <w:sz w:val="24"/>
            <w:szCs w:val="24"/>
            <w:shd w:val="clear" w:color="auto" w:fill="FCFCFC"/>
          </w:rPr>
          <w:t>https://www.tevu-darzelis.lt/velyku-zaidimai-vaikams/</w:t>
        </w:r>
      </w:hyperlink>
    </w:p>
    <w:p w:rsidR="00D1653A" w:rsidRDefault="00D459CF" w:rsidP="00D1284A">
      <w:pPr>
        <w:rPr>
          <w:rFonts w:ascii="Times New Roman" w:hAnsi="Times New Roman" w:cs="Times New Roman"/>
          <w:color w:val="333333"/>
          <w:sz w:val="24"/>
          <w:szCs w:val="24"/>
          <w:shd w:val="clear" w:color="auto" w:fill="FCFCFC"/>
        </w:rPr>
      </w:pPr>
      <w:hyperlink r:id="rId10" w:history="1">
        <w:r w:rsidR="00D1653A" w:rsidRPr="007C29EB">
          <w:rPr>
            <w:rStyle w:val="Hyperlink"/>
            <w:rFonts w:ascii="Times New Roman" w:hAnsi="Times New Roman" w:cs="Times New Roman"/>
            <w:sz w:val="24"/>
            <w:szCs w:val="24"/>
            <w:shd w:val="clear" w:color="auto" w:fill="FCFCFC"/>
          </w:rPr>
          <w:t>https://www-bernardinai-lt.webpkgcache.com/doc/-/s/www.bernardinai.lt/zyma/velyku-paprociai-ir-tradicijos/</w:t>
        </w:r>
      </w:hyperlink>
    </w:p>
    <w:p w:rsidR="00D1653A" w:rsidRDefault="00D459CF" w:rsidP="00D1284A">
      <w:pPr>
        <w:rPr>
          <w:rFonts w:ascii="Times New Roman" w:hAnsi="Times New Roman" w:cs="Times New Roman"/>
          <w:color w:val="333333"/>
          <w:sz w:val="24"/>
          <w:szCs w:val="24"/>
          <w:shd w:val="clear" w:color="auto" w:fill="FCFCFC"/>
        </w:rPr>
      </w:pPr>
      <w:hyperlink r:id="rId11" w:history="1">
        <w:r w:rsidR="00D1653A" w:rsidRPr="007C29EB">
          <w:rPr>
            <w:rStyle w:val="Hyperlink"/>
            <w:rFonts w:ascii="Times New Roman" w:hAnsi="Times New Roman" w:cs="Times New Roman"/>
            <w:sz w:val="24"/>
            <w:szCs w:val="24"/>
            <w:shd w:val="clear" w:color="auto" w:fill="FCFCFC"/>
          </w:rPr>
          <w:t>https://alkas.lt/2014/04/19/kaip-senoves-lietuviai-svesdavo-velykas/</w:t>
        </w:r>
      </w:hyperlink>
    </w:p>
    <w:p w:rsidR="00D1653A" w:rsidRDefault="00D459CF" w:rsidP="00D1284A">
      <w:pPr>
        <w:rPr>
          <w:rFonts w:ascii="Times New Roman" w:hAnsi="Times New Roman" w:cs="Times New Roman"/>
          <w:color w:val="333333"/>
          <w:sz w:val="24"/>
          <w:szCs w:val="24"/>
          <w:shd w:val="clear" w:color="auto" w:fill="FCFCFC"/>
        </w:rPr>
      </w:pPr>
      <w:hyperlink r:id="rId12" w:history="1">
        <w:r w:rsidR="00D1653A" w:rsidRPr="007C29EB">
          <w:rPr>
            <w:rStyle w:val="Hyperlink"/>
            <w:rFonts w:ascii="Times New Roman" w:hAnsi="Times New Roman" w:cs="Times New Roman"/>
            <w:sz w:val="24"/>
            <w:szCs w:val="24"/>
            <w:shd w:val="clear" w:color="auto" w:fill="FCFCFC"/>
          </w:rPr>
          <w:t>https://www.puoskislietuviskai.lt/margucio-simbolika/</w:t>
        </w:r>
      </w:hyperlink>
    </w:p>
    <w:p w:rsidR="00D1653A" w:rsidRDefault="00D459CF" w:rsidP="00D1284A">
      <w:pPr>
        <w:rPr>
          <w:rFonts w:ascii="Times New Roman" w:hAnsi="Times New Roman" w:cs="Times New Roman"/>
          <w:color w:val="333333"/>
          <w:sz w:val="24"/>
          <w:szCs w:val="24"/>
          <w:shd w:val="clear" w:color="auto" w:fill="FCFCFC"/>
        </w:rPr>
      </w:pPr>
      <w:hyperlink r:id="rId13" w:history="1">
        <w:r w:rsidR="00D1653A" w:rsidRPr="007C29EB">
          <w:rPr>
            <w:rStyle w:val="Hyperlink"/>
            <w:rFonts w:ascii="Times New Roman" w:hAnsi="Times New Roman" w:cs="Times New Roman"/>
            <w:sz w:val="24"/>
            <w:szCs w:val="24"/>
            <w:shd w:val="clear" w:color="auto" w:fill="FCFCFC"/>
          </w:rPr>
          <w:t>https://ve.lt/sventes/velykos/ka-simbolizuoja-marguciu-rastai</w:t>
        </w:r>
      </w:hyperlink>
    </w:p>
    <w:p w:rsidR="00D1653A" w:rsidRDefault="00D1653A" w:rsidP="00D1284A">
      <w:pPr>
        <w:rPr>
          <w:rFonts w:ascii="Times New Roman" w:hAnsi="Times New Roman" w:cs="Times New Roman"/>
          <w:color w:val="333333"/>
          <w:sz w:val="24"/>
          <w:szCs w:val="24"/>
          <w:shd w:val="clear" w:color="auto" w:fill="FCFCFC"/>
        </w:rPr>
      </w:pPr>
    </w:p>
    <w:p w:rsidR="00845C7B" w:rsidRPr="00845C7B" w:rsidRDefault="00845C7B" w:rsidP="00D1284A">
      <w:pPr>
        <w:rPr>
          <w:rFonts w:ascii="Times New Roman" w:hAnsi="Times New Roman" w:cs="Times New Roman"/>
          <w:color w:val="333333"/>
          <w:sz w:val="24"/>
          <w:szCs w:val="24"/>
          <w:shd w:val="clear" w:color="auto" w:fill="FCFCFC"/>
        </w:rPr>
      </w:pPr>
    </w:p>
    <w:bookmarkEnd w:id="0"/>
    <w:p w:rsidR="00845C7B" w:rsidRPr="001562E4" w:rsidRDefault="00845C7B" w:rsidP="00D1284A">
      <w:pPr>
        <w:rPr>
          <w:rFonts w:ascii="Times New Roman" w:hAnsi="Times New Roman" w:cs="Times New Roman"/>
          <w:b/>
          <w:color w:val="333333"/>
          <w:sz w:val="24"/>
          <w:szCs w:val="24"/>
          <w:shd w:val="clear" w:color="auto" w:fill="FCFCFC"/>
        </w:rPr>
      </w:pPr>
    </w:p>
    <w:sectPr w:rsidR="00845C7B" w:rsidRPr="001562E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F79"/>
    <w:multiLevelType w:val="hybridMultilevel"/>
    <w:tmpl w:val="0D640C2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9F0382"/>
    <w:multiLevelType w:val="multilevel"/>
    <w:tmpl w:val="9254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319E5"/>
    <w:multiLevelType w:val="multilevel"/>
    <w:tmpl w:val="51628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AA7AE7"/>
    <w:multiLevelType w:val="hybridMultilevel"/>
    <w:tmpl w:val="92C622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0CB14ED"/>
    <w:multiLevelType w:val="multilevel"/>
    <w:tmpl w:val="DC9C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27109"/>
    <w:multiLevelType w:val="multilevel"/>
    <w:tmpl w:val="540A6D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237E7E"/>
    <w:multiLevelType w:val="multilevel"/>
    <w:tmpl w:val="13A61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DD"/>
    <w:rsid w:val="001562E4"/>
    <w:rsid w:val="00215C1A"/>
    <w:rsid w:val="0025520E"/>
    <w:rsid w:val="0025580B"/>
    <w:rsid w:val="003C072C"/>
    <w:rsid w:val="003E2A8E"/>
    <w:rsid w:val="0040084D"/>
    <w:rsid w:val="00440575"/>
    <w:rsid w:val="00512D1A"/>
    <w:rsid w:val="00535513"/>
    <w:rsid w:val="0053681A"/>
    <w:rsid w:val="00646E02"/>
    <w:rsid w:val="006E3699"/>
    <w:rsid w:val="006E6A97"/>
    <w:rsid w:val="0070072C"/>
    <w:rsid w:val="0072281B"/>
    <w:rsid w:val="007665CC"/>
    <w:rsid w:val="00832C62"/>
    <w:rsid w:val="00845C7B"/>
    <w:rsid w:val="008B2DA6"/>
    <w:rsid w:val="009248AF"/>
    <w:rsid w:val="00987E8E"/>
    <w:rsid w:val="0099538D"/>
    <w:rsid w:val="009A671C"/>
    <w:rsid w:val="00A82EDD"/>
    <w:rsid w:val="00B21F8C"/>
    <w:rsid w:val="00B57524"/>
    <w:rsid w:val="00C20178"/>
    <w:rsid w:val="00CD1A97"/>
    <w:rsid w:val="00D1284A"/>
    <w:rsid w:val="00D1653A"/>
    <w:rsid w:val="00D33332"/>
    <w:rsid w:val="00D459CF"/>
    <w:rsid w:val="00D82DAC"/>
    <w:rsid w:val="00EC36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78A65-6142-4C0A-A2C4-F89110C6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EC36CB"/>
    <w:pPr>
      <w:keepNext/>
      <w:keepLines/>
      <w:spacing w:before="40" w:after="0"/>
      <w:outlineLvl w:val="3"/>
    </w:pPr>
    <w:rPr>
      <w:rFonts w:asciiTheme="majorHAnsi" w:eastAsiaTheme="majorEastAsia" w:hAnsiTheme="majorHAnsi" w:cstheme="majorBidi"/>
      <w:i/>
      <w:iCs/>
      <w:color w:val="2E74B5"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2EDD"/>
    <w:rPr>
      <w:b/>
      <w:bCs/>
    </w:rPr>
  </w:style>
  <w:style w:type="character" w:styleId="Hyperlink">
    <w:name w:val="Hyperlink"/>
    <w:basedOn w:val="DefaultParagraphFont"/>
    <w:uiPriority w:val="99"/>
    <w:unhideWhenUsed/>
    <w:rsid w:val="00D1284A"/>
    <w:rPr>
      <w:color w:val="0000FF"/>
      <w:u w:val="single"/>
    </w:rPr>
  </w:style>
  <w:style w:type="paragraph" w:styleId="NormalWeb">
    <w:name w:val="Normal (Web)"/>
    <w:basedOn w:val="Normal"/>
    <w:uiPriority w:val="99"/>
    <w:semiHidden/>
    <w:unhideWhenUsed/>
    <w:rsid w:val="00B5752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40084D"/>
    <w:pPr>
      <w:ind w:left="720"/>
      <w:contextualSpacing/>
    </w:pPr>
  </w:style>
  <w:style w:type="character" w:customStyle="1" w:styleId="Heading4Char">
    <w:name w:val="Heading 4 Char"/>
    <w:basedOn w:val="DefaultParagraphFont"/>
    <w:link w:val="Heading4"/>
    <w:uiPriority w:val="9"/>
    <w:semiHidden/>
    <w:rsid w:val="00EC36CB"/>
    <w:rPr>
      <w:rFonts w:asciiTheme="majorHAnsi" w:eastAsiaTheme="majorEastAsia" w:hAnsiTheme="majorHAnsi" w:cstheme="majorBidi"/>
      <w:i/>
      <w:iCs/>
      <w:color w:val="2E74B5" w:themeColor="accent1" w:themeShade="BF"/>
      <w:kern w:val="2"/>
      <w14:ligatures w14:val="standardContextual"/>
    </w:rPr>
  </w:style>
  <w:style w:type="table" w:customStyle="1" w:styleId="TableNormal1">
    <w:name w:val="Table Normal1"/>
    <w:uiPriority w:val="2"/>
    <w:semiHidden/>
    <w:unhideWhenUsed/>
    <w:qFormat/>
    <w:rsid w:val="00EC36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EC36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C36C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C36C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1221">
      <w:bodyDiv w:val="1"/>
      <w:marLeft w:val="0"/>
      <w:marRight w:val="0"/>
      <w:marTop w:val="0"/>
      <w:marBottom w:val="0"/>
      <w:divBdr>
        <w:top w:val="none" w:sz="0" w:space="0" w:color="auto"/>
        <w:left w:val="none" w:sz="0" w:space="0" w:color="auto"/>
        <w:bottom w:val="none" w:sz="0" w:space="0" w:color="auto"/>
        <w:right w:val="none" w:sz="0" w:space="0" w:color="auto"/>
      </w:divBdr>
    </w:div>
    <w:div w:id="123159053">
      <w:bodyDiv w:val="1"/>
      <w:marLeft w:val="0"/>
      <w:marRight w:val="0"/>
      <w:marTop w:val="0"/>
      <w:marBottom w:val="0"/>
      <w:divBdr>
        <w:top w:val="none" w:sz="0" w:space="0" w:color="auto"/>
        <w:left w:val="none" w:sz="0" w:space="0" w:color="auto"/>
        <w:bottom w:val="none" w:sz="0" w:space="0" w:color="auto"/>
        <w:right w:val="none" w:sz="0" w:space="0" w:color="auto"/>
      </w:divBdr>
    </w:div>
    <w:div w:id="729768018">
      <w:bodyDiv w:val="1"/>
      <w:marLeft w:val="0"/>
      <w:marRight w:val="0"/>
      <w:marTop w:val="0"/>
      <w:marBottom w:val="0"/>
      <w:divBdr>
        <w:top w:val="none" w:sz="0" w:space="0" w:color="auto"/>
        <w:left w:val="none" w:sz="0" w:space="0" w:color="auto"/>
        <w:bottom w:val="none" w:sz="0" w:space="0" w:color="auto"/>
        <w:right w:val="none" w:sz="0" w:space="0" w:color="auto"/>
      </w:divBdr>
    </w:div>
    <w:div w:id="1355960431">
      <w:bodyDiv w:val="1"/>
      <w:marLeft w:val="0"/>
      <w:marRight w:val="0"/>
      <w:marTop w:val="0"/>
      <w:marBottom w:val="0"/>
      <w:divBdr>
        <w:top w:val="none" w:sz="0" w:space="0" w:color="auto"/>
        <w:left w:val="none" w:sz="0" w:space="0" w:color="auto"/>
        <w:bottom w:val="none" w:sz="0" w:space="0" w:color="auto"/>
        <w:right w:val="none" w:sz="0" w:space="0" w:color="auto"/>
      </w:divBdr>
    </w:div>
    <w:div w:id="1640303329">
      <w:bodyDiv w:val="1"/>
      <w:marLeft w:val="0"/>
      <w:marRight w:val="0"/>
      <w:marTop w:val="0"/>
      <w:marBottom w:val="0"/>
      <w:divBdr>
        <w:top w:val="none" w:sz="0" w:space="0" w:color="auto"/>
        <w:left w:val="none" w:sz="0" w:space="0" w:color="auto"/>
        <w:bottom w:val="none" w:sz="0" w:space="0" w:color="auto"/>
        <w:right w:val="none" w:sz="0" w:space="0" w:color="auto"/>
      </w:divBdr>
    </w:div>
    <w:div w:id="181286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mta5-6.mkp.emokykla.lt/lt/mo/zinynas/lygiadienis/" TargetMode="External"/><Relationship Id="rId13" Type="http://schemas.openxmlformats.org/officeDocument/2006/relationships/hyperlink" Target="https://ve.lt/sventes/velykos/ka-simbolizuoja-marguciu-rastai" TargetMode="External"/><Relationship Id="rId3" Type="http://schemas.openxmlformats.org/officeDocument/2006/relationships/styles" Target="styles.xml"/><Relationship Id="rId7" Type="http://schemas.openxmlformats.org/officeDocument/2006/relationships/hyperlink" Target="https://www.tevu-darzelis.lt/velyku-zaidimai-vaikams/" TargetMode="External"/><Relationship Id="rId12" Type="http://schemas.openxmlformats.org/officeDocument/2006/relationships/hyperlink" Target="https://www.puoskislietuviskai.lt/margucio-simboli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vu-darzelis.lt/velyku-zaidimai-vaikams/" TargetMode="External"/><Relationship Id="rId11" Type="http://schemas.openxmlformats.org/officeDocument/2006/relationships/hyperlink" Target="https://alkas.lt/2014/04/19/kaip-senoves-lietuviai-svesdavo-velyk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ernardinai-lt.webpkgcache.com/doc/-/s/www.bernardinai.lt/zyma/velyku-paprociai-ir-tradicijos/" TargetMode="External"/><Relationship Id="rId4" Type="http://schemas.openxmlformats.org/officeDocument/2006/relationships/settings" Target="settings.xml"/><Relationship Id="rId9" Type="http://schemas.openxmlformats.org/officeDocument/2006/relationships/hyperlink" Target="https://www.tevu-darzelis.lt/velyku-zaidimai-vaikams/"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21C20-6B3B-4099-A190-0EB69F3F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2164</Words>
  <Characters>12338</Characters>
  <Application>Microsoft Office Word</Application>
  <DocSecurity>0</DocSecurity>
  <Lines>102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Ruta</cp:lastModifiedBy>
  <cp:revision>5</cp:revision>
  <dcterms:created xsi:type="dcterms:W3CDTF">2024-12-16T19:42:00Z</dcterms:created>
  <dcterms:modified xsi:type="dcterms:W3CDTF">2024-12-16T20:42:00Z</dcterms:modified>
</cp:coreProperties>
</file>